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7DB6" w14:textId="77777777" w:rsidR="000E199F" w:rsidRPr="00DE092B" w:rsidRDefault="000E199F" w:rsidP="000E199F">
      <w:pPr>
        <w:pStyle w:val="a7"/>
        <w:jc w:val="left"/>
        <w:rPr>
          <w:rFonts w:ascii="標楷體" w:eastAsia="標楷體" w:hAnsi="標楷體"/>
        </w:rPr>
      </w:pPr>
      <w:bookmarkStart w:id="0" w:name="_Toc164153805"/>
      <w:bookmarkStart w:id="1" w:name="附表6"/>
      <w:bookmarkStart w:id="2" w:name="_Toc192248004"/>
      <w:r w:rsidRPr="00DE092B">
        <w:rPr>
          <w:rFonts w:ascii="標楷體" w:eastAsia="標楷體" w:hAnsi="標楷體"/>
        </w:rPr>
        <w:t>附表</w:t>
      </w:r>
      <w:r w:rsidRPr="00DE092B">
        <w:rPr>
          <w:rFonts w:ascii="標楷體" w:eastAsia="標楷體" w:hAnsi="標楷體" w:hint="eastAsia"/>
        </w:rPr>
        <w:t>6</w:t>
      </w:r>
      <w:r w:rsidRPr="00DE092B">
        <w:rPr>
          <w:rFonts w:ascii="標楷體" w:eastAsia="標楷體" w:hAnsi="標楷體"/>
        </w:rPr>
        <w:t xml:space="preserve"> 複查成績申請書</w:t>
      </w:r>
      <w:bookmarkEnd w:id="0"/>
      <w:bookmarkEnd w:id="1"/>
      <w:bookmarkEnd w:id="2"/>
    </w:p>
    <w:p w14:paraId="33F18E34" w14:textId="77777777" w:rsidR="000E199F" w:rsidRPr="004C2F1D" w:rsidRDefault="000E199F" w:rsidP="000E199F">
      <w:pPr>
        <w:adjustRightInd w:val="0"/>
        <w:snapToGrid w:val="0"/>
        <w:spacing w:beforeLines="50" w:before="180" w:line="480" w:lineRule="exact"/>
        <w:jc w:val="center"/>
        <w:rPr>
          <w:rFonts w:eastAsia="標楷體"/>
          <w:sz w:val="32"/>
          <w:szCs w:val="32"/>
        </w:rPr>
      </w:pPr>
      <w:r w:rsidRPr="00BF7804">
        <w:rPr>
          <w:rFonts w:eastAsia="標楷體" w:hint="eastAsia"/>
          <w:sz w:val="32"/>
          <w:szCs w:val="32"/>
          <w:u w:val="single"/>
        </w:rPr>
        <w:t>明新學校財團法人明新科技大學</w:t>
      </w:r>
      <w:r>
        <w:rPr>
          <w:rFonts w:eastAsia="標楷體"/>
          <w:sz w:val="32"/>
          <w:szCs w:val="32"/>
        </w:rPr>
        <w:t>114</w:t>
      </w:r>
      <w:r w:rsidRPr="004C2F1D">
        <w:rPr>
          <w:rFonts w:eastAsia="標楷體" w:hint="eastAsia"/>
          <w:sz w:val="32"/>
          <w:szCs w:val="32"/>
        </w:rPr>
        <w:t>學年</w:t>
      </w:r>
      <w:r w:rsidRPr="004C2F1D">
        <w:rPr>
          <w:rFonts w:eastAsia="標楷體"/>
          <w:color w:val="000000"/>
          <w:sz w:val="32"/>
          <w:szCs w:val="32"/>
        </w:rPr>
        <w:t>度幼兒園在職人員</w:t>
      </w:r>
    </w:p>
    <w:p w14:paraId="54E9279F" w14:textId="77777777" w:rsidR="000E199F" w:rsidRPr="004C2F1D" w:rsidRDefault="000E199F" w:rsidP="000E199F">
      <w:pPr>
        <w:adjustRightInd w:val="0"/>
        <w:snapToGrid w:val="0"/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修習幼兒園教師師資職前教育課程專班招生</w:t>
      </w:r>
    </w:p>
    <w:p w14:paraId="0FA1EA96" w14:textId="77777777" w:rsidR="000E199F" w:rsidRPr="004C2F1D" w:rsidRDefault="000E199F" w:rsidP="000E199F">
      <w:pPr>
        <w:adjustRightInd w:val="0"/>
        <w:snapToGrid w:val="0"/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複查成績申請書</w:t>
      </w:r>
    </w:p>
    <w:p w14:paraId="51B13E94" w14:textId="77777777" w:rsidR="000E199F" w:rsidRPr="004C2F1D" w:rsidRDefault="000E199F" w:rsidP="000E199F">
      <w:pPr>
        <w:adjustRightInd w:val="0"/>
        <w:snapToGrid w:val="0"/>
        <w:spacing w:line="360" w:lineRule="exact"/>
        <w:jc w:val="center"/>
        <w:rPr>
          <w:rFonts w:eastAsia="標楷體"/>
          <w:b/>
          <w:color w:val="000000"/>
          <w:sz w:val="36"/>
        </w:rPr>
      </w:pPr>
    </w:p>
    <w:p w14:paraId="17BA958D" w14:textId="77777777" w:rsidR="000E199F" w:rsidRPr="004C2F1D" w:rsidRDefault="000E199F" w:rsidP="000E199F">
      <w:pPr>
        <w:adjustRightInd w:val="0"/>
        <w:snapToGrid w:val="0"/>
        <w:spacing w:line="64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color w:val="000000"/>
          <w:sz w:val="32"/>
        </w:rPr>
        <w:t>准考證號碼：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  <w:r w:rsidRPr="004C2F1D">
        <w:rPr>
          <w:rFonts w:eastAsia="標楷體"/>
          <w:color w:val="000000"/>
          <w:sz w:val="32"/>
        </w:rPr>
        <w:t xml:space="preserve">            </w:t>
      </w:r>
      <w:r w:rsidRPr="004C2F1D">
        <w:rPr>
          <w:rFonts w:eastAsia="標楷體"/>
          <w:color w:val="000000"/>
          <w:sz w:val="32"/>
        </w:rPr>
        <w:t>姓名：</w:t>
      </w:r>
      <w:r w:rsidRPr="004C2F1D">
        <w:rPr>
          <w:rFonts w:eastAsia="標楷體"/>
          <w:color w:val="000000"/>
          <w:sz w:val="32"/>
          <w:u w:val="single"/>
        </w:rPr>
        <w:t xml:space="preserve">                </w:t>
      </w:r>
    </w:p>
    <w:p w14:paraId="6C07F745" w14:textId="77777777" w:rsidR="000E199F" w:rsidRPr="004C2F1D" w:rsidRDefault="000E199F" w:rsidP="000E199F">
      <w:pPr>
        <w:snapToGrid w:val="0"/>
        <w:jc w:val="both"/>
        <w:rPr>
          <w:rFonts w:eastAsia="標楷體"/>
          <w:color w:val="000000"/>
          <w:sz w:val="32"/>
          <w:szCs w:val="32"/>
        </w:rPr>
      </w:pPr>
    </w:p>
    <w:p w14:paraId="08A602FD" w14:textId="77777777" w:rsidR="000E199F" w:rsidRPr="004C2F1D" w:rsidRDefault="000E199F" w:rsidP="000E199F">
      <w:pPr>
        <w:snapToGrid w:val="0"/>
        <w:jc w:val="both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複查科目</w:t>
      </w:r>
      <w:r w:rsidRPr="004C2F1D">
        <w:rPr>
          <w:rFonts w:eastAsia="標楷體"/>
          <w:color w:val="000000"/>
          <w:sz w:val="32"/>
        </w:rPr>
        <w:t>：</w:t>
      </w:r>
    </w:p>
    <w:p w14:paraId="63CD4D32" w14:textId="77777777" w:rsidR="000E199F" w:rsidRPr="004C2F1D" w:rsidRDefault="000E199F" w:rsidP="000E199F">
      <w:pPr>
        <w:snapToGrid w:val="0"/>
        <w:spacing w:line="56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color w:val="000000"/>
          <w:sz w:val="32"/>
        </w:rPr>
        <w:t xml:space="preserve">                                    </w:t>
      </w:r>
      <w:r w:rsidRPr="004C2F1D">
        <w:rPr>
          <w:rFonts w:eastAsia="標楷體"/>
          <w:color w:val="000000"/>
          <w:sz w:val="32"/>
        </w:rPr>
        <w:t>考生簽名：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</w:p>
    <w:p w14:paraId="56175439" w14:textId="77777777" w:rsidR="000E199F" w:rsidRPr="004C2F1D" w:rsidRDefault="000E199F" w:rsidP="000E199F">
      <w:pPr>
        <w:tabs>
          <w:tab w:val="left" w:pos="5753"/>
        </w:tabs>
        <w:snapToGrid w:val="0"/>
        <w:spacing w:line="560" w:lineRule="exact"/>
        <w:jc w:val="both"/>
        <w:rPr>
          <w:rFonts w:eastAsia="標楷體"/>
          <w:color w:val="000000"/>
          <w:sz w:val="32"/>
          <w:u w:val="single"/>
        </w:rPr>
      </w:pPr>
      <w:r w:rsidRPr="004C2F1D">
        <w:rPr>
          <w:rFonts w:eastAsia="標楷體"/>
          <w:color w:val="000000"/>
          <w:sz w:val="32"/>
        </w:rPr>
        <w:t xml:space="preserve">         </w:t>
      </w:r>
      <w:r w:rsidRPr="004C2F1D">
        <w:rPr>
          <w:rFonts w:eastAsia="標楷體"/>
          <w:color w:val="000000"/>
          <w:sz w:val="32"/>
          <w:szCs w:val="32"/>
        </w:rPr>
        <w:t xml:space="preserve"> </w:t>
      </w:r>
      <w:r w:rsidRPr="004C2F1D">
        <w:rPr>
          <w:rFonts w:eastAsia="標楷體"/>
          <w:b/>
          <w:color w:val="000000"/>
          <w:sz w:val="32"/>
          <w:szCs w:val="32"/>
        </w:rPr>
        <w:t>□</w:t>
      </w:r>
      <w:r w:rsidRPr="004C2F1D">
        <w:rPr>
          <w:rFonts w:eastAsia="標楷體"/>
          <w:color w:val="000000"/>
          <w:sz w:val="32"/>
          <w:szCs w:val="32"/>
        </w:rPr>
        <w:t>幼兒教育</w:t>
      </w:r>
      <w:r w:rsidRPr="004C2F1D">
        <w:rPr>
          <w:rFonts w:eastAsia="標楷體"/>
          <w:color w:val="000000"/>
          <w:sz w:val="32"/>
          <w:szCs w:val="32"/>
        </w:rPr>
        <w:t xml:space="preserve"> </w:t>
      </w:r>
      <w:r w:rsidRPr="004C2F1D">
        <w:rPr>
          <w:rFonts w:eastAsia="標楷體"/>
          <w:color w:val="000000"/>
          <w:sz w:val="32"/>
        </w:rPr>
        <w:t xml:space="preserve">               </w:t>
      </w:r>
      <w:r w:rsidRPr="004C2F1D">
        <w:rPr>
          <w:rFonts w:eastAsia="標楷體" w:hint="eastAsia"/>
          <w:color w:val="000000"/>
          <w:sz w:val="32"/>
        </w:rPr>
        <w:t xml:space="preserve"> </w:t>
      </w:r>
      <w:r w:rsidRPr="004C2F1D">
        <w:rPr>
          <w:rFonts w:eastAsia="標楷體"/>
          <w:color w:val="000000"/>
          <w:sz w:val="32"/>
        </w:rPr>
        <w:t>連絡電話：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</w:p>
    <w:p w14:paraId="5806FF79" w14:textId="77777777" w:rsidR="000E199F" w:rsidRPr="004C2F1D" w:rsidRDefault="000E199F" w:rsidP="000E199F">
      <w:pPr>
        <w:snapToGrid w:val="0"/>
        <w:spacing w:line="56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color w:val="000000"/>
          <w:sz w:val="32"/>
        </w:rPr>
        <w:t xml:space="preserve">          </w:t>
      </w:r>
      <w:r w:rsidRPr="004C2F1D">
        <w:rPr>
          <w:rFonts w:eastAsia="標楷體"/>
          <w:b/>
          <w:color w:val="000000"/>
          <w:sz w:val="32"/>
          <w:szCs w:val="32"/>
        </w:rPr>
        <w:t>□</w:t>
      </w:r>
      <w:r w:rsidRPr="004C2F1D">
        <w:rPr>
          <w:rFonts w:eastAsia="標楷體"/>
          <w:color w:val="000000"/>
          <w:sz w:val="32"/>
          <w:szCs w:val="32"/>
        </w:rPr>
        <w:t>國語文</w:t>
      </w:r>
      <w:r w:rsidRPr="004C2F1D">
        <w:rPr>
          <w:rFonts w:eastAsia="標楷體"/>
          <w:color w:val="000000"/>
          <w:sz w:val="32"/>
          <w:szCs w:val="32"/>
        </w:rPr>
        <w:t xml:space="preserve">  </w:t>
      </w:r>
      <w:r w:rsidRPr="004C2F1D">
        <w:rPr>
          <w:rFonts w:eastAsia="標楷體"/>
          <w:color w:val="000000"/>
          <w:sz w:val="32"/>
        </w:rPr>
        <w:t xml:space="preserve">               </w:t>
      </w:r>
      <w:r w:rsidRPr="004C2F1D">
        <w:rPr>
          <w:rFonts w:eastAsia="標楷體" w:hint="eastAsia"/>
          <w:color w:val="000000"/>
          <w:sz w:val="32"/>
        </w:rPr>
        <w:t xml:space="preserve"> </w:t>
      </w:r>
      <w:r w:rsidRPr="004C2F1D">
        <w:rPr>
          <w:rFonts w:eastAsia="標楷體"/>
          <w:color w:val="000000"/>
          <w:sz w:val="32"/>
        </w:rPr>
        <w:t xml:space="preserve"> </w:t>
      </w:r>
      <w:r w:rsidRPr="004C2F1D">
        <w:rPr>
          <w:rFonts w:eastAsia="標楷體"/>
          <w:color w:val="000000"/>
          <w:sz w:val="32"/>
        </w:rPr>
        <w:t>申請日期：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</w:p>
    <w:p w14:paraId="1F83ACF6" w14:textId="77777777" w:rsidR="000E199F" w:rsidRPr="004C2F1D" w:rsidRDefault="000E199F" w:rsidP="000E199F">
      <w:pPr>
        <w:adjustRightInd w:val="0"/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</w:p>
    <w:p w14:paraId="198F1157" w14:textId="77777777" w:rsidR="000E199F" w:rsidRPr="004C2F1D" w:rsidRDefault="000E199F" w:rsidP="000E199F">
      <w:pPr>
        <w:adjustRightInd w:val="0"/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</w:p>
    <w:p w14:paraId="20990462" w14:textId="77777777" w:rsidR="000E199F" w:rsidRPr="004C2F1D" w:rsidRDefault="000E199F" w:rsidP="000E199F">
      <w:pPr>
        <w:numPr>
          <w:ilvl w:val="0"/>
          <w:numId w:val="1"/>
        </w:numPr>
        <w:adjustRightInd w:val="0"/>
        <w:snapToGrid w:val="0"/>
        <w:spacing w:line="360" w:lineRule="exact"/>
        <w:jc w:val="both"/>
        <w:rPr>
          <w:rFonts w:eastAsia="標楷體"/>
          <w:i/>
          <w:color w:val="000000"/>
          <w:sz w:val="32"/>
          <w:u w:val="single"/>
        </w:rPr>
      </w:pPr>
      <w:r w:rsidRPr="003543A5">
        <w:rPr>
          <w:rFonts w:eastAsia="標楷體" w:hint="eastAsia"/>
          <w:color w:val="000000"/>
          <w:sz w:val="28"/>
        </w:rPr>
        <w:t>考生請詳填各欄後，</w:t>
      </w:r>
      <w:r w:rsidRPr="003543A5">
        <w:rPr>
          <w:rFonts w:eastAsia="標楷體" w:hint="eastAsia"/>
          <w:color w:val="000000"/>
          <w:sz w:val="28"/>
        </w:rPr>
        <w:t xml:space="preserve">email </w:t>
      </w:r>
      <w:r w:rsidRPr="003543A5">
        <w:rPr>
          <w:rFonts w:eastAsia="標楷體" w:hint="eastAsia"/>
          <w:color w:val="000000"/>
          <w:sz w:val="28"/>
        </w:rPr>
        <w:t>本申請書及複查費匯票</w:t>
      </w:r>
      <w:proofErr w:type="gramStart"/>
      <w:r w:rsidRPr="003543A5">
        <w:rPr>
          <w:rFonts w:eastAsia="標楷體" w:hint="eastAsia"/>
          <w:color w:val="000000"/>
          <w:sz w:val="28"/>
        </w:rPr>
        <w:t>影本至</w:t>
      </w:r>
      <w:r w:rsidRPr="00BF7804">
        <w:rPr>
          <w:rFonts w:eastAsia="標楷體" w:hint="eastAsia"/>
          <w:sz w:val="28"/>
          <w:u w:val="single"/>
        </w:rPr>
        <w:t>明</w:t>
      </w:r>
      <w:proofErr w:type="gramEnd"/>
      <w:r w:rsidRPr="00BF7804">
        <w:rPr>
          <w:rFonts w:eastAsia="標楷體" w:hint="eastAsia"/>
          <w:sz w:val="28"/>
          <w:u w:val="single"/>
        </w:rPr>
        <w:t>新學校財團法人明新科技大學師資培育中心：</w:t>
      </w:r>
      <w:r w:rsidRPr="00BF7804">
        <w:rPr>
          <w:rFonts w:eastAsia="標楷體" w:hint="eastAsia"/>
          <w:sz w:val="28"/>
          <w:u w:val="single"/>
        </w:rPr>
        <w:t>tedu@must.edu.tw</w:t>
      </w:r>
      <w:r w:rsidRPr="00BF7804">
        <w:rPr>
          <w:rFonts w:eastAsia="標楷體" w:hint="eastAsia"/>
          <w:sz w:val="28"/>
        </w:rPr>
        <w:t>，</w:t>
      </w:r>
      <w:r w:rsidRPr="00BF7804">
        <w:rPr>
          <w:rFonts w:eastAsia="標楷體" w:hint="eastAsia"/>
          <w:sz w:val="28"/>
        </w:rPr>
        <w:t xml:space="preserve">email </w:t>
      </w:r>
      <w:r w:rsidRPr="00BF7804">
        <w:rPr>
          <w:rFonts w:eastAsia="標楷體" w:hint="eastAsia"/>
          <w:sz w:val="28"/>
        </w:rPr>
        <w:t>後請將申請書及匯票正本郵寄至</w:t>
      </w:r>
      <w:r w:rsidRPr="00BF7804">
        <w:rPr>
          <w:rFonts w:eastAsia="標楷體" w:hint="eastAsia"/>
          <w:sz w:val="28"/>
          <w:u w:val="single"/>
        </w:rPr>
        <w:t>明新科技大學師資培育</w:t>
      </w:r>
      <w:proofErr w:type="gramStart"/>
      <w:r w:rsidRPr="00BF7804">
        <w:rPr>
          <w:rFonts w:eastAsia="標楷體" w:hint="eastAsia"/>
          <w:sz w:val="28"/>
          <w:u w:val="single"/>
        </w:rPr>
        <w:t>中心</w:t>
      </w:r>
      <w:r w:rsidRPr="00BF7804">
        <w:rPr>
          <w:rFonts w:eastAsia="標楷體" w:hint="eastAsia"/>
          <w:sz w:val="28"/>
        </w:rPr>
        <w:t>憑辦</w:t>
      </w:r>
      <w:proofErr w:type="gramEnd"/>
      <w:r w:rsidRPr="00BF7804">
        <w:rPr>
          <w:rFonts w:eastAsia="標楷體" w:hint="eastAsia"/>
          <w:sz w:val="28"/>
        </w:rPr>
        <w:t>。</w:t>
      </w:r>
    </w:p>
    <w:p w14:paraId="2949EBE9" w14:textId="77777777" w:rsidR="000E199F" w:rsidRPr="004C2F1D" w:rsidRDefault="000E199F" w:rsidP="000E199F">
      <w:pPr>
        <w:adjustRightInd w:val="0"/>
        <w:snapToGrid w:val="0"/>
        <w:spacing w:beforeLines="50" w:before="180" w:line="36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b/>
          <w:color w:val="000000"/>
          <w:sz w:val="28"/>
        </w:rPr>
        <w:sym w:font="Wingdings 2" w:char="F025"/>
      </w:r>
      <w:r w:rsidRPr="004C2F1D">
        <w:rPr>
          <w:rFonts w:eastAsia="標楷體"/>
          <w:b/>
          <w:color w:val="000000"/>
          <w:sz w:val="28"/>
        </w:rPr>
        <w:t>---------------------------------------------------------------------------------------------------</w:t>
      </w:r>
      <w:r w:rsidRPr="004C2F1D">
        <w:rPr>
          <w:rFonts w:eastAsia="標楷體"/>
          <w:b/>
          <w:color w:val="000000"/>
          <w:sz w:val="28"/>
        </w:rPr>
        <w:sym w:font="Wingdings 2" w:char="F025"/>
      </w:r>
    </w:p>
    <w:p w14:paraId="13EC07FD" w14:textId="77777777" w:rsidR="000E199F" w:rsidRPr="004C2F1D" w:rsidRDefault="000E199F" w:rsidP="000E199F">
      <w:pPr>
        <w:adjustRightInd w:val="0"/>
        <w:snapToGrid w:val="0"/>
        <w:spacing w:beforeLines="100" w:before="360" w:line="360" w:lineRule="exact"/>
        <w:jc w:val="center"/>
        <w:rPr>
          <w:rFonts w:eastAsia="標楷體"/>
          <w:color w:val="000000"/>
          <w:sz w:val="32"/>
          <w:szCs w:val="32"/>
        </w:rPr>
      </w:pPr>
      <w:r w:rsidRPr="00BF7804">
        <w:rPr>
          <w:rFonts w:eastAsia="標楷體" w:hint="eastAsia"/>
          <w:sz w:val="32"/>
          <w:szCs w:val="32"/>
          <w:u w:val="single"/>
        </w:rPr>
        <w:t>明新學校財團法人明新科技大學</w:t>
      </w:r>
      <w:r w:rsidRPr="00BF7804"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4</w:t>
      </w:r>
      <w:r w:rsidRPr="004C2F1D">
        <w:rPr>
          <w:rFonts w:eastAsia="標楷體" w:hint="eastAsia"/>
          <w:sz w:val="32"/>
          <w:szCs w:val="32"/>
        </w:rPr>
        <w:t>學</w:t>
      </w:r>
      <w:r w:rsidRPr="004C2F1D">
        <w:rPr>
          <w:rFonts w:eastAsia="標楷體"/>
          <w:sz w:val="32"/>
          <w:szCs w:val="32"/>
        </w:rPr>
        <w:t>年度</w:t>
      </w:r>
      <w:r w:rsidRPr="004C2F1D">
        <w:rPr>
          <w:rFonts w:eastAsia="標楷體"/>
          <w:color w:val="000000"/>
          <w:sz w:val="32"/>
          <w:szCs w:val="32"/>
        </w:rPr>
        <w:t>幼兒園在職人員</w:t>
      </w:r>
    </w:p>
    <w:p w14:paraId="60FB2D2E" w14:textId="77777777" w:rsidR="000E199F" w:rsidRPr="004C2F1D" w:rsidRDefault="000E199F" w:rsidP="000E199F">
      <w:pPr>
        <w:adjustRightInd w:val="0"/>
        <w:snapToGrid w:val="0"/>
        <w:spacing w:line="360" w:lineRule="exact"/>
        <w:jc w:val="center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修習幼兒園教師師資職前教育課程專班招生</w:t>
      </w:r>
    </w:p>
    <w:p w14:paraId="1F01275D" w14:textId="77777777" w:rsidR="000E199F" w:rsidRPr="004C2F1D" w:rsidRDefault="000E199F" w:rsidP="000E199F">
      <w:pPr>
        <w:adjustRightInd w:val="0"/>
        <w:snapToGrid w:val="0"/>
        <w:spacing w:line="360" w:lineRule="exact"/>
        <w:jc w:val="center"/>
        <w:rPr>
          <w:rFonts w:eastAsia="標楷體"/>
          <w:b/>
          <w:color w:val="000000"/>
          <w:sz w:val="36"/>
        </w:rPr>
      </w:pPr>
      <w:r w:rsidRPr="004C2F1D">
        <w:rPr>
          <w:rFonts w:eastAsia="標楷體"/>
          <w:color w:val="000000"/>
          <w:sz w:val="32"/>
          <w:szCs w:val="32"/>
        </w:rPr>
        <w:t xml:space="preserve">           </w:t>
      </w:r>
      <w:r w:rsidRPr="004C2F1D">
        <w:rPr>
          <w:rFonts w:eastAsia="標楷體"/>
          <w:color w:val="000000"/>
          <w:sz w:val="32"/>
          <w:szCs w:val="32"/>
        </w:rPr>
        <w:t>複查成績通知書</w:t>
      </w:r>
      <w:r w:rsidRPr="004C2F1D">
        <w:rPr>
          <w:rFonts w:eastAsia="標楷體"/>
          <w:b/>
          <w:color w:val="000000"/>
          <w:sz w:val="36"/>
        </w:rPr>
        <w:t xml:space="preserve">       </w:t>
      </w:r>
      <w:r w:rsidRPr="004C2F1D">
        <w:rPr>
          <w:rFonts w:eastAsia="標楷體"/>
          <w:color w:val="000000"/>
        </w:rPr>
        <w:t>編號：</w:t>
      </w:r>
      <w:r w:rsidRPr="004C2F1D">
        <w:rPr>
          <w:rFonts w:eastAsia="標楷體"/>
          <w:color w:val="000000"/>
        </w:rPr>
        <w:t xml:space="preserve">                </w:t>
      </w:r>
    </w:p>
    <w:p w14:paraId="0A4FD29C" w14:textId="77777777" w:rsidR="000E199F" w:rsidRPr="004C2F1D" w:rsidRDefault="000E199F" w:rsidP="000E199F">
      <w:pPr>
        <w:adjustRightInd w:val="0"/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2267"/>
        <w:gridCol w:w="2520"/>
        <w:gridCol w:w="3299"/>
      </w:tblGrid>
      <w:tr w:rsidR="000E199F" w:rsidRPr="004C2F1D" w14:paraId="206C459C" w14:textId="77777777" w:rsidTr="007866AE">
        <w:trPr>
          <w:cantSplit/>
          <w:trHeight w:hRule="exact" w:val="684"/>
          <w:jc w:val="center"/>
        </w:trPr>
        <w:tc>
          <w:tcPr>
            <w:tcW w:w="1689" w:type="dxa"/>
          </w:tcPr>
          <w:p w14:paraId="334F6A83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4C2F1D"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2267" w:type="dxa"/>
          </w:tcPr>
          <w:p w14:paraId="08B5F424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520" w:type="dxa"/>
          </w:tcPr>
          <w:p w14:paraId="4763C6AB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4C2F1D">
              <w:rPr>
                <w:rFonts w:eastAsia="標楷體"/>
                <w:color w:val="000000"/>
                <w:sz w:val="28"/>
              </w:rPr>
              <w:t>准考證號碼</w:t>
            </w:r>
          </w:p>
        </w:tc>
        <w:tc>
          <w:tcPr>
            <w:tcW w:w="3299" w:type="dxa"/>
          </w:tcPr>
          <w:p w14:paraId="59C973CC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b/>
                <w:color w:val="000000"/>
                <w:sz w:val="32"/>
              </w:rPr>
            </w:pPr>
          </w:p>
        </w:tc>
      </w:tr>
      <w:tr w:rsidR="000E199F" w:rsidRPr="004C2F1D" w14:paraId="731F7B74" w14:textId="77777777" w:rsidTr="007866AE">
        <w:trPr>
          <w:cantSplit/>
          <w:trHeight w:hRule="exact" w:val="680"/>
          <w:jc w:val="center"/>
        </w:trPr>
        <w:tc>
          <w:tcPr>
            <w:tcW w:w="1689" w:type="dxa"/>
            <w:vAlign w:val="center"/>
          </w:tcPr>
          <w:p w14:paraId="74B725BF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複查科目</w:t>
            </w:r>
          </w:p>
        </w:tc>
        <w:tc>
          <w:tcPr>
            <w:tcW w:w="2267" w:type="dxa"/>
            <w:vAlign w:val="center"/>
          </w:tcPr>
          <w:p w14:paraId="312FF371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原始成績</w:t>
            </w:r>
          </w:p>
        </w:tc>
        <w:tc>
          <w:tcPr>
            <w:tcW w:w="2520" w:type="dxa"/>
            <w:vAlign w:val="center"/>
          </w:tcPr>
          <w:p w14:paraId="179B14FD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複查成績</w:t>
            </w:r>
          </w:p>
        </w:tc>
        <w:tc>
          <w:tcPr>
            <w:tcW w:w="3299" w:type="dxa"/>
            <w:vAlign w:val="center"/>
          </w:tcPr>
          <w:p w14:paraId="3380E6B5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處理結果</w:t>
            </w:r>
          </w:p>
        </w:tc>
      </w:tr>
      <w:tr w:rsidR="000E199F" w:rsidRPr="004C2F1D" w14:paraId="09B9C5E2" w14:textId="77777777" w:rsidTr="007866AE">
        <w:trPr>
          <w:cantSplit/>
          <w:trHeight w:val="861"/>
          <w:jc w:val="center"/>
        </w:trPr>
        <w:tc>
          <w:tcPr>
            <w:tcW w:w="1689" w:type="dxa"/>
            <w:vAlign w:val="center"/>
          </w:tcPr>
          <w:p w14:paraId="19CFF8D8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  <w:highlight w:val="yellow"/>
              </w:rPr>
            </w:pPr>
            <w:r w:rsidRPr="004C2F1D">
              <w:rPr>
                <w:rFonts w:eastAsia="標楷體"/>
                <w:color w:val="000000"/>
                <w:sz w:val="30"/>
              </w:rPr>
              <w:t>幼兒教育</w:t>
            </w:r>
          </w:p>
        </w:tc>
        <w:tc>
          <w:tcPr>
            <w:tcW w:w="2267" w:type="dxa"/>
            <w:vAlign w:val="center"/>
          </w:tcPr>
          <w:p w14:paraId="5A8A38EE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03B6E0BA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3299" w:type="dxa"/>
            <w:vMerge w:val="restart"/>
          </w:tcPr>
          <w:p w14:paraId="19D7E004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0"/>
              </w:rPr>
            </w:pPr>
          </w:p>
        </w:tc>
      </w:tr>
      <w:tr w:rsidR="000E199F" w:rsidRPr="004C2F1D" w14:paraId="5E08DD2F" w14:textId="77777777" w:rsidTr="007866AE">
        <w:trPr>
          <w:cantSplit/>
          <w:trHeight w:val="861"/>
          <w:jc w:val="center"/>
        </w:trPr>
        <w:tc>
          <w:tcPr>
            <w:tcW w:w="1689" w:type="dxa"/>
            <w:vAlign w:val="center"/>
          </w:tcPr>
          <w:p w14:paraId="36E92D11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  <w:highlight w:val="yellow"/>
              </w:rPr>
            </w:pPr>
            <w:r w:rsidRPr="004C2F1D">
              <w:rPr>
                <w:rFonts w:eastAsia="標楷體"/>
                <w:color w:val="000000"/>
                <w:sz w:val="30"/>
              </w:rPr>
              <w:t>國語文</w:t>
            </w:r>
          </w:p>
        </w:tc>
        <w:tc>
          <w:tcPr>
            <w:tcW w:w="2267" w:type="dxa"/>
            <w:vAlign w:val="center"/>
          </w:tcPr>
          <w:p w14:paraId="2A72C755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1055DFC6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3299" w:type="dxa"/>
            <w:vMerge/>
          </w:tcPr>
          <w:p w14:paraId="497664E1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0"/>
              </w:rPr>
            </w:pPr>
          </w:p>
        </w:tc>
      </w:tr>
      <w:tr w:rsidR="000E199F" w:rsidRPr="004C2F1D" w14:paraId="660BE97F" w14:textId="77777777" w:rsidTr="007866AE">
        <w:trPr>
          <w:cantSplit/>
          <w:trHeight w:val="861"/>
          <w:jc w:val="center"/>
        </w:trPr>
        <w:tc>
          <w:tcPr>
            <w:tcW w:w="1689" w:type="dxa"/>
            <w:vAlign w:val="center"/>
          </w:tcPr>
          <w:p w14:paraId="151A3EED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總分</w:t>
            </w:r>
          </w:p>
        </w:tc>
        <w:tc>
          <w:tcPr>
            <w:tcW w:w="2267" w:type="dxa"/>
            <w:vAlign w:val="center"/>
          </w:tcPr>
          <w:p w14:paraId="2AECBE53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574E40C8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3299" w:type="dxa"/>
            <w:vMerge/>
          </w:tcPr>
          <w:p w14:paraId="70180F32" w14:textId="77777777" w:rsidR="000E199F" w:rsidRPr="004C2F1D" w:rsidRDefault="000E199F" w:rsidP="007866AE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0"/>
              </w:rPr>
            </w:pPr>
          </w:p>
        </w:tc>
      </w:tr>
    </w:tbl>
    <w:p w14:paraId="6D620BC8" w14:textId="77777777" w:rsidR="00914FB1" w:rsidRPr="00914FB1" w:rsidRDefault="00914FB1" w:rsidP="00914FB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</w:p>
    <w:p w14:paraId="656AF815" w14:textId="77777777" w:rsidR="004D456B" w:rsidRPr="001D3539" w:rsidRDefault="004D456B" w:rsidP="00914FB1"/>
    <w:sectPr w:rsidR="004D456B" w:rsidRPr="001D3539" w:rsidSect="001D3539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652F" w14:textId="77777777" w:rsidR="00C31D89" w:rsidRDefault="00C31D89" w:rsidP="00914FB1">
      <w:r>
        <w:separator/>
      </w:r>
    </w:p>
  </w:endnote>
  <w:endnote w:type="continuationSeparator" w:id="0">
    <w:p w14:paraId="248D9B04" w14:textId="77777777" w:rsidR="00C31D89" w:rsidRDefault="00C31D89" w:rsidP="0091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E9ED" w14:textId="77777777" w:rsidR="00C31D89" w:rsidRDefault="00C31D89" w:rsidP="00914FB1">
      <w:r>
        <w:separator/>
      </w:r>
    </w:p>
  </w:footnote>
  <w:footnote w:type="continuationSeparator" w:id="0">
    <w:p w14:paraId="6EE3DC01" w14:textId="77777777" w:rsidR="00C31D89" w:rsidRDefault="00C31D89" w:rsidP="0091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9536D"/>
    <w:multiLevelType w:val="hybridMultilevel"/>
    <w:tmpl w:val="099CF6D0"/>
    <w:lvl w:ilvl="0" w:tplc="FFFFFFFF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379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39"/>
    <w:rsid w:val="000E199F"/>
    <w:rsid w:val="001D3539"/>
    <w:rsid w:val="004D456B"/>
    <w:rsid w:val="00914FB1"/>
    <w:rsid w:val="00BA6DB8"/>
    <w:rsid w:val="00C14614"/>
    <w:rsid w:val="00C31D89"/>
    <w:rsid w:val="00D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564F"/>
  <w15:chartTrackingRefBased/>
  <w15:docId w15:val="{16639EA5-5523-46C0-B268-66934AC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F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rsid w:val="000E199F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8">
    <w:name w:val="副標題 字元"/>
    <w:basedOn w:val="a0"/>
    <w:link w:val="a7"/>
    <w:rsid w:val="000E199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dcterms:created xsi:type="dcterms:W3CDTF">2025-04-22T07:44:00Z</dcterms:created>
  <dcterms:modified xsi:type="dcterms:W3CDTF">2025-04-22T07:44:00Z</dcterms:modified>
</cp:coreProperties>
</file>