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3D" w:rsidRDefault="008D573D" w:rsidP="008D573D">
      <w:pPr>
        <w:tabs>
          <w:tab w:val="center" w:pos="11880"/>
        </w:tabs>
        <w:snapToGrid w:val="0"/>
        <w:spacing w:line="240" w:lineRule="atLeast"/>
        <w:jc w:val="center"/>
        <w:rPr>
          <w:color w:val="000000"/>
          <w:sz w:val="32"/>
          <w:szCs w:val="32"/>
        </w:rPr>
      </w:pPr>
      <w:r w:rsidRPr="00D72440">
        <w:rPr>
          <w:rFonts w:hint="eastAsia"/>
          <w:color w:val="000000"/>
          <w:sz w:val="32"/>
          <w:szCs w:val="32"/>
        </w:rPr>
        <w:t>明新學校財團法人</w:t>
      </w:r>
      <w:r>
        <w:rPr>
          <w:rFonts w:hint="eastAsia"/>
          <w:color w:val="000000"/>
          <w:sz w:val="32"/>
          <w:szCs w:val="32"/>
        </w:rPr>
        <w:t>明新科技大學</w:t>
      </w:r>
      <w:r w:rsidRPr="00D72440">
        <w:rPr>
          <w:color w:val="000000"/>
          <w:sz w:val="32"/>
          <w:szCs w:val="32"/>
        </w:rPr>
        <w:t>旅館</w:t>
      </w:r>
      <w:r w:rsidRPr="00D72440">
        <w:rPr>
          <w:rFonts w:hint="eastAsia"/>
          <w:color w:val="000000"/>
          <w:sz w:val="32"/>
          <w:szCs w:val="32"/>
        </w:rPr>
        <w:t>管理與廚藝創意</w:t>
      </w:r>
      <w:r w:rsidRPr="00D72440">
        <w:rPr>
          <w:color w:val="000000"/>
          <w:sz w:val="32"/>
          <w:szCs w:val="32"/>
        </w:rPr>
        <w:t>系</w:t>
      </w:r>
      <w:r w:rsidRPr="00DD705C">
        <w:rPr>
          <w:color w:val="000000"/>
          <w:sz w:val="32"/>
          <w:szCs w:val="32"/>
        </w:rPr>
        <w:t>能力檢定實施要點</w:t>
      </w:r>
    </w:p>
    <w:p w:rsidR="008D573D" w:rsidRPr="0007649D" w:rsidRDefault="008D573D" w:rsidP="008D573D">
      <w:pPr>
        <w:tabs>
          <w:tab w:val="center" w:pos="11880"/>
        </w:tabs>
        <w:snapToGrid w:val="0"/>
        <w:jc w:val="right"/>
        <w:rPr>
          <w:sz w:val="16"/>
          <w:szCs w:val="16"/>
        </w:rPr>
      </w:pPr>
      <w:smartTag w:uri="urn:schemas-microsoft-com:office:smarttags" w:element="chsdate">
        <w:smartTagPr>
          <w:attr w:name="Year" w:val="1995"/>
          <w:attr w:name="Month" w:val="10"/>
          <w:attr w:name="Day" w:val="4"/>
          <w:attr w:name="IsLunarDate" w:val="False"/>
          <w:attr w:name="IsROCDate" w:val="False"/>
        </w:smartTagPr>
        <w:r w:rsidRPr="0007649D">
          <w:rPr>
            <w:rFonts w:hint="eastAsia"/>
            <w:sz w:val="16"/>
            <w:szCs w:val="16"/>
          </w:rPr>
          <w:t>95年10月4日</w:t>
        </w:r>
      </w:smartTag>
      <w:r w:rsidRPr="0007649D">
        <w:rPr>
          <w:rFonts w:hint="eastAsia"/>
          <w:sz w:val="16"/>
          <w:szCs w:val="16"/>
        </w:rPr>
        <w:t>系課程會議</w:t>
      </w:r>
      <w:r w:rsidRPr="0007649D">
        <w:rPr>
          <w:sz w:val="16"/>
          <w:szCs w:val="16"/>
        </w:rPr>
        <w:t>修</w:t>
      </w:r>
      <w:r w:rsidRPr="0007649D">
        <w:rPr>
          <w:rFonts w:hint="eastAsia"/>
          <w:sz w:val="16"/>
          <w:szCs w:val="16"/>
        </w:rPr>
        <w:t>訂</w:t>
      </w:r>
    </w:p>
    <w:p w:rsidR="008D573D" w:rsidRPr="0007649D" w:rsidRDefault="008D573D" w:rsidP="008D573D">
      <w:pPr>
        <w:autoSpaceDE w:val="0"/>
        <w:autoSpaceDN w:val="0"/>
        <w:adjustRightInd w:val="0"/>
        <w:snapToGrid w:val="0"/>
        <w:jc w:val="right"/>
        <w:rPr>
          <w:sz w:val="16"/>
          <w:szCs w:val="16"/>
        </w:rPr>
      </w:pPr>
      <w:smartTag w:uri="urn:schemas-microsoft-com:office:smarttags" w:element="chsdate">
        <w:smartTagPr>
          <w:attr w:name="IsROCDate" w:val="False"/>
          <w:attr w:name="IsLunarDate" w:val="False"/>
          <w:attr w:name="Day" w:val="8"/>
          <w:attr w:name="Month" w:val="9"/>
          <w:attr w:name="Year" w:val="1997"/>
        </w:smartTagPr>
        <w:r w:rsidRPr="0007649D">
          <w:rPr>
            <w:sz w:val="16"/>
            <w:szCs w:val="16"/>
          </w:rPr>
          <w:t>9</w:t>
        </w:r>
        <w:r w:rsidRPr="0007649D">
          <w:rPr>
            <w:rFonts w:hint="eastAsia"/>
            <w:sz w:val="16"/>
            <w:szCs w:val="16"/>
          </w:rPr>
          <w:t>7年9月</w:t>
        </w:r>
        <w:r w:rsidRPr="0007649D">
          <w:rPr>
            <w:sz w:val="16"/>
            <w:szCs w:val="16"/>
          </w:rPr>
          <w:t>8</w:t>
        </w:r>
        <w:r w:rsidRPr="0007649D">
          <w:rPr>
            <w:rFonts w:hint="eastAsia"/>
            <w:sz w:val="16"/>
            <w:szCs w:val="16"/>
          </w:rPr>
          <w:t>日</w:t>
        </w:r>
      </w:smartTag>
      <w:r w:rsidRPr="0007649D">
        <w:rPr>
          <w:rFonts w:hint="eastAsia"/>
          <w:sz w:val="16"/>
          <w:szCs w:val="16"/>
        </w:rPr>
        <w:t>系課程會議通過</w:t>
      </w:r>
    </w:p>
    <w:p w:rsidR="008D573D" w:rsidRPr="0007649D" w:rsidRDefault="008D573D" w:rsidP="008D573D">
      <w:pPr>
        <w:autoSpaceDE w:val="0"/>
        <w:autoSpaceDN w:val="0"/>
        <w:adjustRightInd w:val="0"/>
        <w:snapToGrid w:val="0"/>
        <w:jc w:val="right"/>
        <w:rPr>
          <w:sz w:val="16"/>
          <w:szCs w:val="16"/>
        </w:rPr>
      </w:pPr>
      <w:smartTag w:uri="urn:schemas-microsoft-com:office:smarttags" w:element="chsdate">
        <w:smartTagPr>
          <w:attr w:name="IsROCDate" w:val="False"/>
          <w:attr w:name="IsLunarDate" w:val="False"/>
          <w:attr w:name="Day" w:val="17"/>
          <w:attr w:name="Month" w:val="9"/>
          <w:attr w:name="Year" w:val="1997"/>
        </w:smartTagPr>
        <w:r w:rsidRPr="0007649D">
          <w:rPr>
            <w:sz w:val="16"/>
            <w:szCs w:val="16"/>
          </w:rPr>
          <w:t>9</w:t>
        </w:r>
        <w:r w:rsidRPr="0007649D">
          <w:rPr>
            <w:rFonts w:hint="eastAsia"/>
            <w:sz w:val="16"/>
            <w:szCs w:val="16"/>
          </w:rPr>
          <w:t>7年9月17日</w:t>
        </w:r>
      </w:smartTag>
      <w:r w:rsidRPr="0007649D">
        <w:rPr>
          <w:rFonts w:hint="eastAsia"/>
          <w:sz w:val="16"/>
          <w:szCs w:val="16"/>
        </w:rPr>
        <w:t>系務會議通過</w:t>
      </w:r>
    </w:p>
    <w:p w:rsidR="008D573D" w:rsidRPr="0007649D" w:rsidRDefault="008D573D" w:rsidP="008D573D">
      <w:pPr>
        <w:autoSpaceDE w:val="0"/>
        <w:autoSpaceDN w:val="0"/>
        <w:adjustRightInd w:val="0"/>
        <w:snapToGrid w:val="0"/>
        <w:jc w:val="right"/>
        <w:rPr>
          <w:sz w:val="16"/>
          <w:szCs w:val="16"/>
        </w:rPr>
      </w:pPr>
      <w:smartTag w:uri="urn:schemas-microsoft-com:office:smarttags" w:element="chsdate">
        <w:smartTagPr>
          <w:attr w:name="IsROCDate" w:val="False"/>
          <w:attr w:name="IsLunarDate" w:val="False"/>
          <w:attr w:name="Day" w:val="25"/>
          <w:attr w:name="Month" w:val="6"/>
          <w:attr w:name="Year" w:val="1999"/>
        </w:smartTagPr>
        <w:r w:rsidRPr="0007649D">
          <w:rPr>
            <w:sz w:val="16"/>
            <w:szCs w:val="16"/>
          </w:rPr>
          <w:t>9</w:t>
        </w:r>
        <w:r w:rsidRPr="0007649D">
          <w:rPr>
            <w:rFonts w:hint="eastAsia"/>
            <w:sz w:val="16"/>
            <w:szCs w:val="16"/>
          </w:rPr>
          <w:t>9年6月25日</w:t>
        </w:r>
      </w:smartTag>
      <w:r w:rsidRPr="0007649D">
        <w:rPr>
          <w:rFonts w:hint="eastAsia"/>
          <w:sz w:val="16"/>
          <w:szCs w:val="16"/>
        </w:rPr>
        <w:t>系課程會議修訂通過</w:t>
      </w:r>
    </w:p>
    <w:p w:rsidR="008D573D" w:rsidRPr="0007649D" w:rsidRDefault="008D573D" w:rsidP="008D573D">
      <w:pPr>
        <w:autoSpaceDE w:val="0"/>
        <w:autoSpaceDN w:val="0"/>
        <w:adjustRightInd w:val="0"/>
        <w:snapToGrid w:val="0"/>
        <w:jc w:val="right"/>
        <w:rPr>
          <w:sz w:val="16"/>
          <w:szCs w:val="16"/>
        </w:rPr>
      </w:pPr>
      <w:smartTag w:uri="urn:schemas-microsoft-com:office:smarttags" w:element="chsdate">
        <w:smartTagPr>
          <w:attr w:name="IsROCDate" w:val="False"/>
          <w:attr w:name="IsLunarDate" w:val="False"/>
          <w:attr w:name="Day" w:val="25"/>
          <w:attr w:name="Month" w:val="6"/>
          <w:attr w:name="Year" w:val="1999"/>
        </w:smartTagPr>
        <w:r w:rsidRPr="0007649D">
          <w:rPr>
            <w:sz w:val="16"/>
            <w:szCs w:val="16"/>
          </w:rPr>
          <w:t>9</w:t>
        </w:r>
        <w:r w:rsidRPr="0007649D">
          <w:rPr>
            <w:rFonts w:hint="eastAsia"/>
            <w:sz w:val="16"/>
            <w:szCs w:val="16"/>
          </w:rPr>
          <w:t>9年6月25日</w:t>
        </w:r>
      </w:smartTag>
      <w:r w:rsidRPr="0007649D">
        <w:rPr>
          <w:rFonts w:hint="eastAsia"/>
          <w:sz w:val="16"/>
          <w:szCs w:val="16"/>
        </w:rPr>
        <w:t>系務會議通過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100年6月8日系課程會議修訂通過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100年6月21日系務會議通過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101年2月15日系課程會議修訂通過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101年2月20日 系務會議通過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101年4月20日系課程會議修訂通過</w:t>
      </w:r>
    </w:p>
    <w:p w:rsidR="008D573D" w:rsidRPr="0007649D" w:rsidRDefault="008D573D" w:rsidP="008D573D">
      <w:pPr>
        <w:autoSpaceDE w:val="0"/>
        <w:autoSpaceDN w:val="0"/>
        <w:adjustRightInd w:val="0"/>
        <w:snapToGrid w:val="0"/>
        <w:jc w:val="right"/>
        <w:rPr>
          <w:sz w:val="16"/>
          <w:szCs w:val="16"/>
        </w:rPr>
      </w:pPr>
      <w:r w:rsidRPr="0007649D">
        <w:rPr>
          <w:sz w:val="16"/>
          <w:szCs w:val="16"/>
        </w:rPr>
        <w:t>101</w:t>
      </w:r>
      <w:r w:rsidRPr="0007649D">
        <w:rPr>
          <w:rFonts w:hint="eastAsia"/>
          <w:sz w:val="16"/>
          <w:szCs w:val="16"/>
        </w:rPr>
        <w:t>年</w:t>
      </w:r>
      <w:r w:rsidRPr="0007649D">
        <w:rPr>
          <w:sz w:val="16"/>
          <w:szCs w:val="16"/>
        </w:rPr>
        <w:t>6</w:t>
      </w:r>
      <w:r w:rsidRPr="0007649D">
        <w:rPr>
          <w:rFonts w:hint="eastAsia"/>
          <w:sz w:val="16"/>
          <w:szCs w:val="16"/>
        </w:rPr>
        <w:t>月</w:t>
      </w:r>
      <w:r w:rsidRPr="0007649D">
        <w:rPr>
          <w:sz w:val="16"/>
          <w:szCs w:val="16"/>
        </w:rPr>
        <w:t>12</w:t>
      </w:r>
      <w:r w:rsidRPr="0007649D">
        <w:rPr>
          <w:rFonts w:hint="eastAsia"/>
          <w:sz w:val="16"/>
          <w:szCs w:val="16"/>
        </w:rPr>
        <w:t>日系課程會議修訂通過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 xml:space="preserve">101年6月26日系務會議通過 </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101年10月23日系課程會議修訂通過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101年11月6日系務會議通過</w:t>
      </w:r>
    </w:p>
    <w:p w:rsidR="008D573D" w:rsidRPr="0007649D" w:rsidRDefault="008D573D" w:rsidP="008D573D">
      <w:pPr>
        <w:autoSpaceDE w:val="0"/>
        <w:autoSpaceDN w:val="0"/>
        <w:adjustRightInd w:val="0"/>
        <w:snapToGrid w:val="0"/>
        <w:jc w:val="right"/>
        <w:rPr>
          <w:sz w:val="16"/>
          <w:szCs w:val="16"/>
        </w:rPr>
      </w:pPr>
      <w:r w:rsidRPr="0007649D">
        <w:rPr>
          <w:rFonts w:hint="eastAsia"/>
          <w:sz w:val="16"/>
          <w:szCs w:val="16"/>
        </w:rPr>
        <w:t>102年10月1日系課程會議修訂通過</w:t>
      </w:r>
    </w:p>
    <w:p w:rsidR="008D573D" w:rsidRPr="00A60BEA" w:rsidRDefault="008D573D" w:rsidP="008D573D">
      <w:pPr>
        <w:autoSpaceDE w:val="0"/>
        <w:autoSpaceDN w:val="0"/>
        <w:adjustRightInd w:val="0"/>
        <w:snapToGrid w:val="0"/>
        <w:jc w:val="right"/>
        <w:rPr>
          <w:sz w:val="16"/>
          <w:szCs w:val="16"/>
        </w:rPr>
      </w:pPr>
      <w:r w:rsidRPr="00A60BEA">
        <w:rPr>
          <w:rFonts w:hint="eastAsia"/>
          <w:sz w:val="16"/>
          <w:szCs w:val="16"/>
        </w:rPr>
        <w:t>103年12月25日系課程會議修訂通過</w:t>
      </w:r>
    </w:p>
    <w:p w:rsidR="008D573D" w:rsidRPr="0007649D" w:rsidRDefault="008D573D" w:rsidP="008D573D">
      <w:pPr>
        <w:autoSpaceDE w:val="0"/>
        <w:autoSpaceDN w:val="0"/>
        <w:adjustRightInd w:val="0"/>
        <w:snapToGrid w:val="0"/>
        <w:jc w:val="right"/>
        <w:rPr>
          <w:sz w:val="16"/>
          <w:szCs w:val="16"/>
        </w:rPr>
      </w:pPr>
      <w:r w:rsidRPr="00A60BEA">
        <w:rPr>
          <w:rFonts w:hint="eastAsia"/>
          <w:sz w:val="16"/>
          <w:szCs w:val="16"/>
        </w:rPr>
        <w:t>104年9月8日</w:t>
      </w:r>
      <w:r w:rsidRPr="0007649D">
        <w:rPr>
          <w:rFonts w:hint="eastAsia"/>
          <w:sz w:val="16"/>
          <w:szCs w:val="16"/>
        </w:rPr>
        <w:t>系課程會議修訂通過</w:t>
      </w:r>
    </w:p>
    <w:p w:rsidR="008D573D" w:rsidRPr="0007649D" w:rsidRDefault="008D573D" w:rsidP="008D573D">
      <w:pPr>
        <w:tabs>
          <w:tab w:val="left" w:pos="798"/>
        </w:tabs>
        <w:snapToGrid w:val="0"/>
        <w:ind w:left="627" w:hangingChars="392" w:hanging="627"/>
        <w:jc w:val="right"/>
        <w:rPr>
          <w:sz w:val="16"/>
          <w:szCs w:val="16"/>
        </w:rPr>
      </w:pPr>
      <w:r w:rsidRPr="0007649D">
        <w:rPr>
          <w:rFonts w:hint="eastAsia"/>
          <w:sz w:val="16"/>
          <w:szCs w:val="16"/>
        </w:rPr>
        <w:t>104年9月24日系務會議修訂通過</w:t>
      </w:r>
    </w:p>
    <w:p w:rsidR="008D573D" w:rsidRPr="0007649D" w:rsidRDefault="008D573D" w:rsidP="008D573D">
      <w:pPr>
        <w:tabs>
          <w:tab w:val="left" w:pos="798"/>
        </w:tabs>
        <w:snapToGrid w:val="0"/>
        <w:ind w:left="627" w:hangingChars="392" w:hanging="627"/>
        <w:jc w:val="right"/>
        <w:rPr>
          <w:sz w:val="16"/>
          <w:szCs w:val="16"/>
        </w:rPr>
      </w:pPr>
      <w:r w:rsidRPr="0007649D">
        <w:rPr>
          <w:rFonts w:hint="eastAsia"/>
          <w:sz w:val="16"/>
          <w:szCs w:val="16"/>
        </w:rPr>
        <w:t>106年4月24日系課程會議修正通過</w:t>
      </w:r>
    </w:p>
    <w:p w:rsidR="008D573D" w:rsidRPr="0007649D" w:rsidRDefault="008D573D" w:rsidP="008D573D">
      <w:pPr>
        <w:tabs>
          <w:tab w:val="left" w:pos="798"/>
        </w:tabs>
        <w:snapToGrid w:val="0"/>
        <w:ind w:left="627" w:hangingChars="392" w:hanging="627"/>
        <w:jc w:val="right"/>
        <w:rPr>
          <w:sz w:val="16"/>
          <w:szCs w:val="16"/>
        </w:rPr>
      </w:pPr>
      <w:r w:rsidRPr="0007649D">
        <w:rPr>
          <w:rFonts w:hint="eastAsia"/>
          <w:sz w:val="16"/>
          <w:szCs w:val="16"/>
        </w:rPr>
        <w:t>106年4月24日系務會議修正通過</w:t>
      </w:r>
    </w:p>
    <w:p w:rsidR="008D573D" w:rsidRPr="0007649D" w:rsidRDefault="008D573D" w:rsidP="008D573D">
      <w:pPr>
        <w:tabs>
          <w:tab w:val="left" w:pos="798"/>
        </w:tabs>
        <w:snapToGrid w:val="0"/>
        <w:ind w:left="627" w:hangingChars="392" w:hanging="627"/>
        <w:jc w:val="right"/>
        <w:rPr>
          <w:sz w:val="16"/>
          <w:szCs w:val="16"/>
        </w:rPr>
      </w:pPr>
      <w:r w:rsidRPr="0007649D">
        <w:rPr>
          <w:rFonts w:hint="eastAsia"/>
          <w:sz w:val="16"/>
          <w:szCs w:val="16"/>
        </w:rPr>
        <w:t>106年5月4日院課程會議修正通過</w:t>
      </w:r>
    </w:p>
    <w:p w:rsidR="008D573D" w:rsidRPr="0007649D" w:rsidRDefault="008D573D" w:rsidP="008D573D">
      <w:pPr>
        <w:tabs>
          <w:tab w:val="left" w:pos="798"/>
        </w:tabs>
        <w:snapToGrid w:val="0"/>
        <w:ind w:left="627" w:hangingChars="392" w:hanging="627"/>
        <w:jc w:val="right"/>
        <w:rPr>
          <w:sz w:val="16"/>
          <w:szCs w:val="16"/>
        </w:rPr>
      </w:pPr>
      <w:r w:rsidRPr="0007649D">
        <w:rPr>
          <w:sz w:val="16"/>
          <w:szCs w:val="16"/>
        </w:rPr>
        <w:t>108</w:t>
      </w:r>
      <w:r w:rsidRPr="0007649D">
        <w:rPr>
          <w:rFonts w:hint="eastAsia"/>
          <w:sz w:val="16"/>
          <w:szCs w:val="16"/>
        </w:rPr>
        <w:t>年03月29日系務會議通過</w:t>
      </w:r>
    </w:p>
    <w:p w:rsidR="008D573D" w:rsidRPr="00CD0011" w:rsidRDefault="008D573D" w:rsidP="008D573D">
      <w:pPr>
        <w:tabs>
          <w:tab w:val="left" w:pos="798"/>
        </w:tabs>
        <w:snapToGrid w:val="0"/>
        <w:ind w:left="627" w:hangingChars="392" w:hanging="627"/>
        <w:jc w:val="right"/>
        <w:rPr>
          <w:sz w:val="16"/>
          <w:szCs w:val="16"/>
        </w:rPr>
      </w:pPr>
      <w:r w:rsidRPr="00CD0011">
        <w:rPr>
          <w:rFonts w:hint="eastAsia"/>
          <w:sz w:val="16"/>
          <w:szCs w:val="16"/>
        </w:rPr>
        <w:t>109年5月6日系課程會議通過</w:t>
      </w:r>
    </w:p>
    <w:p w:rsidR="008D573D" w:rsidRDefault="008D573D" w:rsidP="008D573D">
      <w:pPr>
        <w:tabs>
          <w:tab w:val="left" w:pos="798"/>
        </w:tabs>
        <w:snapToGrid w:val="0"/>
        <w:ind w:left="627" w:hangingChars="392" w:hanging="627"/>
        <w:jc w:val="right"/>
        <w:rPr>
          <w:sz w:val="16"/>
          <w:szCs w:val="16"/>
        </w:rPr>
      </w:pPr>
      <w:r w:rsidRPr="00CD0011">
        <w:rPr>
          <w:rFonts w:hint="eastAsia"/>
          <w:sz w:val="16"/>
          <w:szCs w:val="16"/>
        </w:rPr>
        <w:t>109年</w:t>
      </w:r>
      <w:r w:rsidR="00AD1FF7" w:rsidRPr="00CD0011">
        <w:rPr>
          <w:rFonts w:hint="eastAsia"/>
          <w:sz w:val="16"/>
          <w:szCs w:val="16"/>
        </w:rPr>
        <w:t>6</w:t>
      </w:r>
      <w:r w:rsidRPr="00CD0011">
        <w:rPr>
          <w:rFonts w:hint="eastAsia"/>
          <w:sz w:val="16"/>
          <w:szCs w:val="16"/>
        </w:rPr>
        <w:t>月</w:t>
      </w:r>
      <w:r w:rsidR="00AD1FF7" w:rsidRPr="00CD0011">
        <w:rPr>
          <w:rFonts w:hint="eastAsia"/>
          <w:sz w:val="16"/>
          <w:szCs w:val="16"/>
        </w:rPr>
        <w:t>23</w:t>
      </w:r>
      <w:r w:rsidRPr="00CD0011">
        <w:rPr>
          <w:rFonts w:hint="eastAsia"/>
          <w:sz w:val="16"/>
          <w:szCs w:val="16"/>
        </w:rPr>
        <w:t>日系務會議通過</w:t>
      </w:r>
    </w:p>
    <w:p w:rsidR="00CD0011" w:rsidRPr="00057685" w:rsidRDefault="00CD0011" w:rsidP="00CD0011">
      <w:pPr>
        <w:tabs>
          <w:tab w:val="left" w:pos="798"/>
        </w:tabs>
        <w:snapToGrid w:val="0"/>
        <w:ind w:left="627" w:hangingChars="392" w:hanging="627"/>
        <w:jc w:val="right"/>
        <w:rPr>
          <w:sz w:val="16"/>
          <w:szCs w:val="16"/>
        </w:rPr>
      </w:pPr>
      <w:r w:rsidRPr="00057685">
        <w:rPr>
          <w:rFonts w:hint="eastAsia"/>
          <w:sz w:val="16"/>
          <w:szCs w:val="16"/>
        </w:rPr>
        <w:t>109年9月16日系課程會議通過</w:t>
      </w:r>
    </w:p>
    <w:p w:rsidR="00CD0011" w:rsidRPr="00057685" w:rsidRDefault="00CD0011" w:rsidP="00CD0011">
      <w:pPr>
        <w:tabs>
          <w:tab w:val="left" w:pos="798"/>
        </w:tabs>
        <w:snapToGrid w:val="0"/>
        <w:ind w:left="627" w:hangingChars="392" w:hanging="627"/>
        <w:jc w:val="right"/>
        <w:rPr>
          <w:sz w:val="20"/>
          <w:szCs w:val="20"/>
        </w:rPr>
      </w:pPr>
      <w:r w:rsidRPr="00057685">
        <w:rPr>
          <w:rFonts w:hint="eastAsia"/>
          <w:sz w:val="16"/>
          <w:szCs w:val="16"/>
        </w:rPr>
        <w:t>110年</w:t>
      </w:r>
      <w:r w:rsidR="00057685" w:rsidRPr="00057685">
        <w:rPr>
          <w:rFonts w:hint="eastAsia"/>
          <w:sz w:val="16"/>
          <w:szCs w:val="16"/>
        </w:rPr>
        <w:t>1</w:t>
      </w:r>
      <w:r w:rsidRPr="00057685">
        <w:rPr>
          <w:rFonts w:hint="eastAsia"/>
          <w:sz w:val="16"/>
          <w:szCs w:val="16"/>
        </w:rPr>
        <w:t>月</w:t>
      </w:r>
      <w:r w:rsidR="00057685" w:rsidRPr="00057685">
        <w:rPr>
          <w:rFonts w:hint="eastAsia"/>
          <w:sz w:val="16"/>
          <w:szCs w:val="16"/>
        </w:rPr>
        <w:t>2</w:t>
      </w:r>
      <w:r w:rsidR="00057685" w:rsidRPr="00057685">
        <w:rPr>
          <w:sz w:val="16"/>
          <w:szCs w:val="16"/>
        </w:rPr>
        <w:t>0</w:t>
      </w:r>
      <w:r w:rsidRPr="00057685">
        <w:rPr>
          <w:rFonts w:hint="eastAsia"/>
          <w:sz w:val="16"/>
          <w:szCs w:val="16"/>
        </w:rPr>
        <w:t>日系務會議通過</w:t>
      </w:r>
    </w:p>
    <w:p w:rsidR="00CD0011" w:rsidRPr="00057685" w:rsidRDefault="00057685" w:rsidP="00CD0011">
      <w:pPr>
        <w:tabs>
          <w:tab w:val="left" w:pos="798"/>
        </w:tabs>
        <w:snapToGrid w:val="0"/>
        <w:ind w:left="627" w:hangingChars="392" w:hanging="627"/>
        <w:jc w:val="right"/>
        <w:rPr>
          <w:sz w:val="16"/>
          <w:szCs w:val="16"/>
        </w:rPr>
      </w:pPr>
      <w:r w:rsidRPr="00057685">
        <w:rPr>
          <w:sz w:val="16"/>
          <w:szCs w:val="16"/>
        </w:rPr>
        <w:t>1</w:t>
      </w:r>
      <w:r>
        <w:rPr>
          <w:rFonts w:hint="eastAsia"/>
          <w:sz w:val="16"/>
          <w:szCs w:val="16"/>
        </w:rPr>
        <w:t>1</w:t>
      </w:r>
      <w:r w:rsidRPr="00057685">
        <w:rPr>
          <w:sz w:val="16"/>
          <w:szCs w:val="16"/>
        </w:rPr>
        <w:t>0年</w:t>
      </w:r>
      <w:r>
        <w:rPr>
          <w:rFonts w:hint="eastAsia"/>
          <w:sz w:val="16"/>
          <w:szCs w:val="16"/>
        </w:rPr>
        <w:t>3</w:t>
      </w:r>
      <w:r w:rsidRPr="00057685">
        <w:rPr>
          <w:sz w:val="16"/>
          <w:szCs w:val="16"/>
        </w:rPr>
        <w:t>月</w:t>
      </w:r>
      <w:r>
        <w:rPr>
          <w:rFonts w:hint="eastAsia"/>
          <w:sz w:val="16"/>
          <w:szCs w:val="16"/>
        </w:rPr>
        <w:t>4</w:t>
      </w:r>
      <w:r w:rsidRPr="00057685">
        <w:rPr>
          <w:sz w:val="16"/>
          <w:szCs w:val="16"/>
        </w:rPr>
        <w:t>日</w:t>
      </w:r>
      <w:r>
        <w:rPr>
          <w:rFonts w:hint="eastAsia"/>
          <w:sz w:val="16"/>
          <w:szCs w:val="16"/>
        </w:rPr>
        <w:t>院課程會議修正</w:t>
      </w:r>
      <w:r w:rsidRPr="00057685">
        <w:rPr>
          <w:sz w:val="16"/>
          <w:szCs w:val="16"/>
        </w:rPr>
        <w:t>通</w:t>
      </w:r>
      <w:r>
        <w:rPr>
          <w:rFonts w:hint="eastAsia"/>
          <w:sz w:val="16"/>
          <w:szCs w:val="16"/>
        </w:rPr>
        <w:t>過</w:t>
      </w:r>
    </w:p>
    <w:p w:rsidR="00057685" w:rsidRPr="00186EC8" w:rsidRDefault="00057685" w:rsidP="00CD0011">
      <w:pPr>
        <w:tabs>
          <w:tab w:val="left" w:pos="798"/>
        </w:tabs>
        <w:snapToGrid w:val="0"/>
        <w:ind w:left="627" w:hangingChars="392" w:hanging="627"/>
        <w:jc w:val="right"/>
        <w:rPr>
          <w:sz w:val="16"/>
          <w:szCs w:val="16"/>
        </w:rPr>
      </w:pPr>
      <w:r w:rsidRPr="00186EC8">
        <w:rPr>
          <w:sz w:val="16"/>
          <w:szCs w:val="16"/>
        </w:rPr>
        <w:t>1</w:t>
      </w:r>
      <w:r w:rsidRPr="00186EC8">
        <w:rPr>
          <w:rFonts w:hint="eastAsia"/>
          <w:sz w:val="16"/>
          <w:szCs w:val="16"/>
        </w:rPr>
        <w:t>1</w:t>
      </w:r>
      <w:r w:rsidRPr="00186EC8">
        <w:rPr>
          <w:sz w:val="16"/>
          <w:szCs w:val="16"/>
        </w:rPr>
        <w:t>1年</w:t>
      </w:r>
      <w:r w:rsidRPr="00186EC8">
        <w:rPr>
          <w:rFonts w:hint="eastAsia"/>
          <w:sz w:val="16"/>
          <w:szCs w:val="16"/>
        </w:rPr>
        <w:t>2</w:t>
      </w:r>
      <w:r w:rsidRPr="00186EC8">
        <w:rPr>
          <w:sz w:val="16"/>
          <w:szCs w:val="16"/>
        </w:rPr>
        <w:t>月</w:t>
      </w:r>
      <w:r w:rsidRPr="00186EC8">
        <w:rPr>
          <w:rFonts w:hint="eastAsia"/>
          <w:sz w:val="16"/>
          <w:szCs w:val="16"/>
        </w:rPr>
        <w:t>2</w:t>
      </w:r>
      <w:r w:rsidRPr="00186EC8">
        <w:rPr>
          <w:sz w:val="16"/>
          <w:szCs w:val="16"/>
        </w:rPr>
        <w:t>4日系課程會議通</w:t>
      </w:r>
      <w:r w:rsidRPr="00186EC8">
        <w:rPr>
          <w:rFonts w:hint="eastAsia"/>
          <w:sz w:val="16"/>
          <w:szCs w:val="16"/>
        </w:rPr>
        <w:t>過</w:t>
      </w:r>
    </w:p>
    <w:p w:rsidR="00057685" w:rsidRPr="00186EC8" w:rsidRDefault="00057685" w:rsidP="00CD0011">
      <w:pPr>
        <w:tabs>
          <w:tab w:val="left" w:pos="798"/>
        </w:tabs>
        <w:snapToGrid w:val="0"/>
        <w:ind w:left="627" w:hangingChars="392" w:hanging="627"/>
        <w:jc w:val="right"/>
        <w:rPr>
          <w:sz w:val="16"/>
          <w:szCs w:val="16"/>
        </w:rPr>
      </w:pPr>
      <w:r w:rsidRPr="00186EC8">
        <w:rPr>
          <w:sz w:val="16"/>
          <w:szCs w:val="16"/>
        </w:rPr>
        <w:t>111年2月</w:t>
      </w:r>
      <w:r w:rsidRPr="00186EC8">
        <w:rPr>
          <w:rFonts w:hint="eastAsia"/>
          <w:sz w:val="16"/>
          <w:szCs w:val="16"/>
        </w:rPr>
        <w:t>2</w:t>
      </w:r>
      <w:r w:rsidRPr="00186EC8">
        <w:rPr>
          <w:sz w:val="16"/>
          <w:szCs w:val="16"/>
        </w:rPr>
        <w:t>5日系</w:t>
      </w:r>
      <w:r w:rsidRPr="00186EC8">
        <w:rPr>
          <w:rFonts w:hint="eastAsia"/>
          <w:sz w:val="16"/>
          <w:szCs w:val="16"/>
        </w:rPr>
        <w:t>務</w:t>
      </w:r>
      <w:r w:rsidRPr="00186EC8">
        <w:rPr>
          <w:sz w:val="16"/>
          <w:szCs w:val="16"/>
        </w:rPr>
        <w:t>會議通</w:t>
      </w:r>
      <w:r w:rsidRPr="00186EC8">
        <w:rPr>
          <w:rFonts w:hint="eastAsia"/>
          <w:sz w:val="16"/>
          <w:szCs w:val="16"/>
        </w:rPr>
        <w:t>過</w:t>
      </w:r>
    </w:p>
    <w:p w:rsidR="003A1C90" w:rsidRPr="00186EC8" w:rsidRDefault="003A1C90" w:rsidP="00CD0011">
      <w:pPr>
        <w:tabs>
          <w:tab w:val="left" w:pos="798"/>
        </w:tabs>
        <w:snapToGrid w:val="0"/>
        <w:ind w:left="627" w:hangingChars="392" w:hanging="627"/>
        <w:jc w:val="right"/>
        <w:rPr>
          <w:sz w:val="16"/>
          <w:szCs w:val="16"/>
        </w:rPr>
      </w:pPr>
      <w:r w:rsidRPr="00186EC8">
        <w:rPr>
          <w:sz w:val="16"/>
          <w:szCs w:val="16"/>
        </w:rPr>
        <w:t>111</w:t>
      </w:r>
      <w:r w:rsidRPr="00186EC8">
        <w:rPr>
          <w:rFonts w:hint="eastAsia"/>
          <w:sz w:val="16"/>
          <w:szCs w:val="16"/>
        </w:rPr>
        <w:t>年3月2日</w:t>
      </w:r>
      <w:r w:rsidRPr="00186EC8">
        <w:rPr>
          <w:sz w:val="16"/>
          <w:szCs w:val="16"/>
        </w:rPr>
        <w:t>院課程會議通過</w:t>
      </w:r>
    </w:p>
    <w:p w:rsidR="00186EC8" w:rsidRDefault="00186EC8" w:rsidP="00CD0011">
      <w:pPr>
        <w:tabs>
          <w:tab w:val="left" w:pos="798"/>
        </w:tabs>
        <w:snapToGrid w:val="0"/>
        <w:ind w:left="627" w:hangingChars="392" w:hanging="627"/>
        <w:jc w:val="right"/>
        <w:rPr>
          <w:color w:val="FF0000"/>
          <w:sz w:val="16"/>
          <w:szCs w:val="16"/>
        </w:rPr>
      </w:pPr>
      <w:r>
        <w:rPr>
          <w:color w:val="FF0000"/>
          <w:sz w:val="16"/>
          <w:szCs w:val="16"/>
        </w:rPr>
        <w:t>114</w:t>
      </w:r>
      <w:r>
        <w:rPr>
          <w:rFonts w:hint="eastAsia"/>
          <w:color w:val="FF0000"/>
          <w:sz w:val="16"/>
          <w:szCs w:val="16"/>
        </w:rPr>
        <w:t>年3月3</w:t>
      </w:r>
      <w:r>
        <w:rPr>
          <w:color w:val="FF0000"/>
          <w:sz w:val="16"/>
          <w:szCs w:val="16"/>
        </w:rPr>
        <w:t>1</w:t>
      </w:r>
      <w:r w:rsidR="00667044">
        <w:rPr>
          <w:rFonts w:hint="eastAsia"/>
          <w:color w:val="FF0000"/>
          <w:sz w:val="16"/>
          <w:szCs w:val="16"/>
        </w:rPr>
        <w:t>日系課程會議修正通過</w:t>
      </w:r>
    </w:p>
    <w:p w:rsidR="00667044" w:rsidRDefault="00667044" w:rsidP="00CD0011">
      <w:pPr>
        <w:tabs>
          <w:tab w:val="left" w:pos="798"/>
        </w:tabs>
        <w:snapToGrid w:val="0"/>
        <w:ind w:left="627" w:hangingChars="392" w:hanging="627"/>
        <w:jc w:val="right"/>
        <w:rPr>
          <w:color w:val="FF0000"/>
          <w:sz w:val="16"/>
          <w:szCs w:val="16"/>
        </w:rPr>
      </w:pPr>
      <w:r>
        <w:rPr>
          <w:color w:val="FF0000"/>
          <w:sz w:val="16"/>
          <w:szCs w:val="16"/>
        </w:rPr>
        <w:t>114</w:t>
      </w:r>
      <w:r>
        <w:rPr>
          <w:rFonts w:hint="eastAsia"/>
          <w:color w:val="FF0000"/>
          <w:sz w:val="16"/>
          <w:szCs w:val="16"/>
        </w:rPr>
        <w:t>年4月1日系務會議</w:t>
      </w:r>
      <w:r w:rsidR="000629B3" w:rsidRPr="000629B3">
        <w:rPr>
          <w:color w:val="FF0000"/>
          <w:sz w:val="16"/>
          <w:szCs w:val="16"/>
        </w:rPr>
        <w:t>通過</w:t>
      </w:r>
    </w:p>
    <w:p w:rsidR="00A41255" w:rsidRPr="00186EC8" w:rsidRDefault="00A41255" w:rsidP="00CD0011">
      <w:pPr>
        <w:tabs>
          <w:tab w:val="left" w:pos="798"/>
        </w:tabs>
        <w:snapToGrid w:val="0"/>
        <w:ind w:left="627" w:hangingChars="392" w:hanging="627"/>
        <w:jc w:val="right"/>
        <w:rPr>
          <w:rFonts w:hint="eastAsia"/>
          <w:color w:val="FF0000"/>
          <w:sz w:val="16"/>
          <w:szCs w:val="16"/>
        </w:rPr>
      </w:pPr>
      <w:r>
        <w:rPr>
          <w:color w:val="FF0000"/>
          <w:sz w:val="16"/>
          <w:szCs w:val="16"/>
        </w:rPr>
        <w:t>院課程會議</w:t>
      </w:r>
      <w:r>
        <w:rPr>
          <w:rFonts w:hint="eastAsia"/>
          <w:color w:val="FF0000"/>
          <w:sz w:val="16"/>
          <w:szCs w:val="16"/>
        </w:rPr>
        <w:t>備審</w:t>
      </w:r>
    </w:p>
    <w:p w:rsidR="008D573D" w:rsidRPr="000E1619" w:rsidRDefault="008D573D" w:rsidP="00E84A5E">
      <w:pPr>
        <w:spacing w:beforeLines="50" w:before="180" w:afterLines="50" w:after="180"/>
        <w:ind w:left="475" w:hangingChars="198" w:hanging="475"/>
        <w:rPr>
          <w:color w:val="000000"/>
        </w:rPr>
      </w:pPr>
      <w:r w:rsidRPr="00A52C4B">
        <w:rPr>
          <w:rFonts w:hint="eastAsia"/>
          <w:color w:val="000000"/>
        </w:rPr>
        <w:t>一、</w:t>
      </w:r>
      <w:r w:rsidRPr="00A52C4B">
        <w:rPr>
          <w:color w:val="000000"/>
        </w:rPr>
        <w:t>本系為因應國際化潮流，</w:t>
      </w:r>
      <w:r>
        <w:rPr>
          <w:rFonts w:hint="eastAsia"/>
          <w:color w:val="000000"/>
        </w:rPr>
        <w:t>厚植</w:t>
      </w:r>
      <w:r w:rsidRPr="00A52C4B">
        <w:rPr>
          <w:color w:val="000000"/>
        </w:rPr>
        <w:t>學生</w:t>
      </w:r>
      <w:r>
        <w:rPr>
          <w:rFonts w:hint="eastAsia"/>
          <w:color w:val="000000"/>
        </w:rPr>
        <w:t>專業知能</w:t>
      </w:r>
      <w:r w:rsidRPr="00A52C4B">
        <w:rPr>
          <w:color w:val="000000"/>
        </w:rPr>
        <w:t>及就業競爭力，</w:t>
      </w:r>
      <w:r w:rsidRPr="00A52C4B">
        <w:rPr>
          <w:rFonts w:hint="eastAsia"/>
          <w:color w:val="000000"/>
        </w:rPr>
        <w:t>依照</w:t>
      </w:r>
      <w:r w:rsidRPr="000E1619">
        <w:rPr>
          <w:color w:val="000000"/>
        </w:rPr>
        <w:t>「</w:t>
      </w:r>
      <w:r w:rsidRPr="00D72440">
        <w:rPr>
          <w:rFonts w:hint="eastAsia"/>
          <w:color w:val="000000"/>
        </w:rPr>
        <w:t>明新學校財團法人</w:t>
      </w:r>
      <w:r w:rsidRPr="000E1619">
        <w:rPr>
          <w:rFonts w:hint="eastAsia"/>
          <w:color w:val="000000"/>
        </w:rPr>
        <w:t>明新科技大學學生基本能力與畢業門檻實施辦法</w:t>
      </w:r>
      <w:r w:rsidRPr="000E1619">
        <w:rPr>
          <w:color w:val="000000"/>
        </w:rPr>
        <w:t>」</w:t>
      </w:r>
      <w:r w:rsidRPr="00A52C4B">
        <w:rPr>
          <w:rFonts w:hint="eastAsia"/>
          <w:color w:val="000000"/>
        </w:rPr>
        <w:t>，</w:t>
      </w:r>
      <w:r w:rsidRPr="00A52C4B">
        <w:rPr>
          <w:color w:val="000000"/>
        </w:rPr>
        <w:t>特訂定</w:t>
      </w:r>
      <w:r>
        <w:rPr>
          <w:rFonts w:hint="eastAsia"/>
          <w:color w:val="000000"/>
        </w:rPr>
        <w:t>「</w:t>
      </w:r>
      <w:r w:rsidRPr="00D72440">
        <w:rPr>
          <w:rFonts w:hint="eastAsia"/>
          <w:color w:val="000000"/>
        </w:rPr>
        <w:t>明新學校財團法人</w:t>
      </w:r>
      <w:r>
        <w:rPr>
          <w:rFonts w:hint="eastAsia"/>
          <w:color w:val="000000"/>
        </w:rPr>
        <w:t>明新科技大學</w:t>
      </w:r>
      <w:r w:rsidRPr="00D72440">
        <w:rPr>
          <w:rFonts w:hint="eastAsia"/>
          <w:color w:val="000000"/>
        </w:rPr>
        <w:t>旅館管理與廚藝創意</w:t>
      </w:r>
      <w:r>
        <w:rPr>
          <w:rFonts w:hint="eastAsia"/>
          <w:color w:val="000000"/>
        </w:rPr>
        <w:t>系</w:t>
      </w:r>
      <w:r w:rsidRPr="00A52C4B">
        <w:rPr>
          <w:color w:val="000000"/>
        </w:rPr>
        <w:t>能力檢定實施要點</w:t>
      </w:r>
      <w:r>
        <w:rPr>
          <w:rFonts w:hint="eastAsia"/>
          <w:color w:val="000000"/>
        </w:rPr>
        <w:t>」</w:t>
      </w:r>
      <w:r w:rsidRPr="00A52C4B">
        <w:rPr>
          <w:color w:val="000000"/>
        </w:rPr>
        <w:t>(以下簡稱本要點)。</w:t>
      </w:r>
    </w:p>
    <w:p w:rsidR="008D573D" w:rsidRPr="000E1619" w:rsidRDefault="008D573D" w:rsidP="00E84A5E">
      <w:pPr>
        <w:spacing w:beforeLines="50" w:before="180" w:afterLines="50" w:after="180"/>
        <w:ind w:left="475" w:hangingChars="198" w:hanging="475"/>
        <w:rPr>
          <w:color w:val="000000"/>
        </w:rPr>
      </w:pPr>
      <w:r w:rsidRPr="00A52C4B">
        <w:rPr>
          <w:rFonts w:hint="eastAsia"/>
          <w:color w:val="000000"/>
        </w:rPr>
        <w:t>二、</w:t>
      </w:r>
      <w:r w:rsidRPr="00A52C4B">
        <w:rPr>
          <w:color w:val="000000"/>
        </w:rPr>
        <w:t>本</w:t>
      </w:r>
      <w:r w:rsidRPr="00A52C4B">
        <w:rPr>
          <w:rFonts w:hint="eastAsia"/>
          <w:color w:val="000000"/>
        </w:rPr>
        <w:t>要點依照</w:t>
      </w:r>
      <w:r w:rsidRPr="000E1619">
        <w:rPr>
          <w:color w:val="000000"/>
        </w:rPr>
        <w:t>「</w:t>
      </w:r>
      <w:r w:rsidRPr="00D72440">
        <w:rPr>
          <w:rFonts w:hint="eastAsia"/>
          <w:color w:val="000000"/>
        </w:rPr>
        <w:t>明新學校財團法人</w:t>
      </w:r>
      <w:r w:rsidRPr="000E1619">
        <w:rPr>
          <w:rFonts w:hint="eastAsia"/>
          <w:color w:val="000000"/>
        </w:rPr>
        <w:t>明新科技大學學生基本能力與畢業門檻實施辦法</w:t>
      </w:r>
      <w:r w:rsidRPr="000E1619">
        <w:rPr>
          <w:color w:val="000000"/>
        </w:rPr>
        <w:t>」</w:t>
      </w:r>
      <w:r w:rsidRPr="000E1619">
        <w:rPr>
          <w:rFonts w:hint="eastAsia"/>
          <w:color w:val="000000"/>
        </w:rPr>
        <w:t>第三條第二款</w:t>
      </w:r>
      <w:r w:rsidRPr="000E1619">
        <w:rPr>
          <w:color w:val="000000"/>
        </w:rPr>
        <w:t>適用於本系日間部與進修部全體學生</w:t>
      </w:r>
      <w:r w:rsidRPr="000E1619">
        <w:rPr>
          <w:rFonts w:hint="eastAsia"/>
          <w:color w:val="000000"/>
        </w:rPr>
        <w:t>(不包含專班學生)。</w:t>
      </w:r>
      <w:r w:rsidRPr="000E1619">
        <w:rPr>
          <w:color w:val="000000"/>
        </w:rPr>
        <w:t>進修部四技學生得以「能力檢定」或「業界實習」</w:t>
      </w:r>
      <w:r w:rsidRPr="000E1619">
        <w:rPr>
          <w:rFonts w:hint="eastAsia"/>
          <w:color w:val="000000"/>
        </w:rPr>
        <w:t>方式</w:t>
      </w:r>
      <w:r w:rsidRPr="000E1619">
        <w:rPr>
          <w:color w:val="000000"/>
        </w:rPr>
        <w:t>擇一完成，實習辦法另訂</w:t>
      </w:r>
      <w:r w:rsidRPr="000E1619">
        <w:rPr>
          <w:rFonts w:hint="eastAsia"/>
          <w:color w:val="000000"/>
        </w:rPr>
        <w:t>之</w:t>
      </w:r>
      <w:r w:rsidRPr="000E1619">
        <w:rPr>
          <w:color w:val="000000"/>
        </w:rPr>
        <w:t>。</w:t>
      </w:r>
    </w:p>
    <w:p w:rsidR="008D573D" w:rsidRPr="00A52C4B" w:rsidRDefault="008D573D" w:rsidP="00E84A5E">
      <w:pPr>
        <w:spacing w:beforeLines="50" w:before="180"/>
        <w:ind w:leftChars="17" w:left="502" w:hangingChars="192" w:hanging="461"/>
        <w:jc w:val="both"/>
        <w:rPr>
          <w:color w:val="000000"/>
        </w:rPr>
      </w:pPr>
      <w:r w:rsidRPr="00A52C4B">
        <w:rPr>
          <w:rFonts w:hint="eastAsia"/>
          <w:color w:val="000000"/>
        </w:rPr>
        <w:t>三、</w:t>
      </w:r>
      <w:r w:rsidRPr="00A52C4B">
        <w:rPr>
          <w:color w:val="000000"/>
        </w:rPr>
        <w:t>學生於在校期間須通過</w:t>
      </w:r>
      <w:r w:rsidRPr="00A52C4B">
        <w:rPr>
          <w:rFonts w:hint="eastAsia"/>
          <w:color w:val="000000"/>
        </w:rPr>
        <w:t>本要點第四點之檢定類別，證照取得後須於次學期開學二週內備妥證照正本予班導師查驗與證照影本予班導師存檔，否則不予採計。</w:t>
      </w:r>
    </w:p>
    <w:p w:rsidR="008D573D" w:rsidRPr="00A52C4B" w:rsidRDefault="008D573D" w:rsidP="00E84A5E">
      <w:pPr>
        <w:spacing w:beforeLines="50" w:before="180" w:afterLines="50" w:after="180"/>
        <w:ind w:left="475" w:hangingChars="198" w:hanging="475"/>
        <w:rPr>
          <w:color w:val="000000"/>
        </w:rPr>
      </w:pPr>
      <w:r w:rsidRPr="00A52C4B">
        <w:rPr>
          <w:rFonts w:hint="eastAsia"/>
          <w:color w:val="000000"/>
        </w:rPr>
        <w:t>四、</w:t>
      </w:r>
      <w:r w:rsidRPr="00A52C4B">
        <w:rPr>
          <w:color w:val="000000"/>
        </w:rPr>
        <w:t>本要點</w:t>
      </w:r>
      <w:r w:rsidRPr="00A52C4B">
        <w:rPr>
          <w:rFonts w:hint="eastAsia"/>
          <w:color w:val="000000"/>
        </w:rPr>
        <w:t>認可</w:t>
      </w:r>
      <w:r w:rsidRPr="00A52C4B">
        <w:rPr>
          <w:color w:val="000000"/>
        </w:rPr>
        <w:t>之</w:t>
      </w:r>
      <w:r w:rsidRPr="00A52C4B">
        <w:rPr>
          <w:rFonts w:hint="eastAsia"/>
          <w:color w:val="000000"/>
        </w:rPr>
        <w:t>檢定類別</w:t>
      </w:r>
      <w:r w:rsidRPr="00A52C4B">
        <w:rPr>
          <w:color w:val="000000"/>
        </w:rPr>
        <w:t>與</w:t>
      </w:r>
      <w:r w:rsidRPr="00A52C4B">
        <w:rPr>
          <w:rFonts w:hint="eastAsia"/>
          <w:color w:val="000000"/>
        </w:rPr>
        <w:t>評</w:t>
      </w:r>
      <w:r>
        <w:rPr>
          <w:rFonts w:hint="eastAsia"/>
          <w:color w:val="000000"/>
        </w:rPr>
        <w:t>核細則，詳</w:t>
      </w:r>
      <w:r w:rsidRPr="00A52C4B">
        <w:rPr>
          <w:color w:val="000000"/>
        </w:rPr>
        <w:t>如</w:t>
      </w:r>
      <w:r w:rsidRPr="00CB3F26">
        <w:rPr>
          <w:rFonts w:hint="eastAsia"/>
        </w:rPr>
        <w:t>(附件)</w:t>
      </w:r>
      <w:r>
        <w:rPr>
          <w:rFonts w:hint="eastAsia"/>
          <w:color w:val="000000"/>
        </w:rPr>
        <w:t>。</w:t>
      </w:r>
    </w:p>
    <w:p w:rsidR="008D573D" w:rsidRPr="00A52C4B" w:rsidRDefault="008D573D" w:rsidP="00E84A5E">
      <w:pPr>
        <w:spacing w:beforeLines="50" w:before="180" w:line="240" w:lineRule="atLeast"/>
        <w:ind w:left="475" w:hangingChars="198" w:hanging="475"/>
        <w:rPr>
          <w:color w:val="000000"/>
        </w:rPr>
      </w:pPr>
      <w:r w:rsidRPr="00A52C4B">
        <w:rPr>
          <w:rFonts w:hint="eastAsia"/>
          <w:color w:val="000000"/>
        </w:rPr>
        <w:t>五、</w:t>
      </w:r>
      <w:r>
        <w:rPr>
          <w:rFonts w:hint="eastAsia"/>
          <w:color w:val="000000"/>
        </w:rPr>
        <w:t>本系</w:t>
      </w:r>
      <w:r w:rsidRPr="00A52C4B">
        <w:rPr>
          <w:color w:val="000000"/>
        </w:rPr>
        <w:t>為鼓勵學生多元化發展能力，如</w:t>
      </w:r>
      <w:r>
        <w:rPr>
          <w:rFonts w:hint="eastAsia"/>
          <w:color w:val="000000"/>
        </w:rPr>
        <w:t>通過</w:t>
      </w:r>
      <w:r>
        <w:rPr>
          <w:color w:val="000000"/>
        </w:rPr>
        <w:t>兩項不同類型最低門檻及格證照者，得</w:t>
      </w:r>
      <w:r w:rsidRPr="00A52C4B">
        <w:rPr>
          <w:color w:val="000000"/>
        </w:rPr>
        <w:t>加分最高至84分。</w:t>
      </w:r>
    </w:p>
    <w:p w:rsidR="008D573D" w:rsidRPr="00A52C4B" w:rsidRDefault="008D573D" w:rsidP="008D573D">
      <w:pPr>
        <w:spacing w:line="240" w:lineRule="atLeast"/>
        <w:ind w:left="475" w:hangingChars="198" w:hanging="475"/>
        <w:rPr>
          <w:color w:val="000000"/>
        </w:rPr>
      </w:pPr>
      <w:r w:rsidRPr="00A52C4B">
        <w:rPr>
          <w:rFonts w:hint="eastAsia"/>
          <w:color w:val="000000"/>
        </w:rPr>
        <w:t>六、</w:t>
      </w:r>
      <w:r>
        <w:rPr>
          <w:rFonts w:hint="eastAsia"/>
          <w:color w:val="000000"/>
        </w:rPr>
        <w:t>本系</w:t>
      </w:r>
      <w:r w:rsidRPr="00A52C4B">
        <w:rPr>
          <w:rFonts w:hint="eastAsia"/>
          <w:color w:val="000000"/>
        </w:rPr>
        <w:t>為獎勵學生提升專業能力考取證照，凡取得第四點認可證照者，得依「</w:t>
      </w:r>
      <w:r w:rsidRPr="00D72440">
        <w:rPr>
          <w:rFonts w:hint="eastAsia"/>
          <w:color w:val="000000"/>
        </w:rPr>
        <w:t>明新學校財團法人</w:t>
      </w:r>
      <w:r w:rsidRPr="00A52C4B">
        <w:rPr>
          <w:rFonts w:hint="eastAsia"/>
          <w:color w:val="000000"/>
        </w:rPr>
        <w:t>明新科技大學</w:t>
      </w:r>
      <w:r w:rsidRPr="00D72440">
        <w:rPr>
          <w:rFonts w:hint="eastAsia"/>
          <w:color w:val="000000"/>
        </w:rPr>
        <w:t>獎勵學生專業證照取得實施要點</w:t>
      </w:r>
      <w:r w:rsidRPr="00A52C4B">
        <w:rPr>
          <w:rFonts w:hint="eastAsia"/>
          <w:color w:val="000000"/>
        </w:rPr>
        <w:t>」申請獎勵。</w:t>
      </w:r>
    </w:p>
    <w:p w:rsidR="008D573D" w:rsidRPr="00CD0011" w:rsidRDefault="008D573D" w:rsidP="00E84A5E">
      <w:pPr>
        <w:spacing w:beforeLines="50" w:before="180" w:afterLines="50" w:after="180"/>
        <w:ind w:left="475" w:hangingChars="198" w:hanging="475"/>
      </w:pPr>
      <w:r>
        <w:rPr>
          <w:rFonts w:hint="eastAsia"/>
          <w:color w:val="000000"/>
        </w:rPr>
        <w:t>七、第四點檢定類別中</w:t>
      </w:r>
      <w:r w:rsidRPr="00CD0011">
        <w:rPr>
          <w:rFonts w:hint="eastAsia"/>
        </w:rPr>
        <w:t>技能競賽得獎學生，得依「明新學校財團法人明新科技大學學生參與校外技能競賽獎勵要點」申請獎勵。</w:t>
      </w:r>
    </w:p>
    <w:p w:rsidR="008D573D" w:rsidRDefault="008D573D" w:rsidP="008D573D">
      <w:pPr>
        <w:ind w:left="480" w:hangingChars="200" w:hanging="480"/>
        <w:rPr>
          <w:color w:val="000000"/>
        </w:rPr>
      </w:pPr>
      <w:r w:rsidRPr="00A52C4B">
        <w:rPr>
          <w:rFonts w:hint="eastAsia"/>
          <w:color w:val="000000"/>
        </w:rPr>
        <w:t>八、</w:t>
      </w:r>
      <w:r>
        <w:rPr>
          <w:rFonts w:hint="eastAsia"/>
          <w:color w:val="000000"/>
        </w:rPr>
        <w:t>本系學生通過上述</w:t>
      </w:r>
      <w:r>
        <w:rPr>
          <w:color w:val="000000"/>
        </w:rPr>
        <w:t>其他檢定，</w:t>
      </w:r>
      <w:r>
        <w:rPr>
          <w:rFonts w:hint="eastAsia"/>
          <w:color w:val="000000"/>
        </w:rPr>
        <w:t>得以</w:t>
      </w:r>
      <w:r>
        <w:rPr>
          <w:color w:val="000000"/>
        </w:rPr>
        <w:t>個案方式</w:t>
      </w:r>
      <w:r w:rsidRPr="00A52C4B">
        <w:rPr>
          <w:color w:val="000000"/>
        </w:rPr>
        <w:t>於每學期開學一個月內，備齊證照相關文件，向課程委員會提</w:t>
      </w:r>
      <w:r>
        <w:rPr>
          <w:rFonts w:hint="eastAsia"/>
          <w:color w:val="000000"/>
        </w:rPr>
        <w:t>請</w:t>
      </w:r>
      <w:r>
        <w:rPr>
          <w:color w:val="000000"/>
        </w:rPr>
        <w:t>個案審核</w:t>
      </w:r>
      <w:r w:rsidRPr="00A52C4B">
        <w:rPr>
          <w:color w:val="000000"/>
        </w:rPr>
        <w:t>。</w:t>
      </w:r>
    </w:p>
    <w:p w:rsidR="008D573D" w:rsidRDefault="008D573D" w:rsidP="0002436F">
      <w:pPr>
        <w:spacing w:beforeLines="50" w:before="180"/>
        <w:ind w:left="475" w:hangingChars="198" w:hanging="475"/>
        <w:rPr>
          <w:color w:val="000000"/>
          <w:sz w:val="20"/>
        </w:rPr>
      </w:pPr>
      <w:r w:rsidRPr="00A52C4B">
        <w:rPr>
          <w:rFonts w:hint="eastAsia"/>
          <w:color w:val="000000"/>
        </w:rPr>
        <w:lastRenderedPageBreak/>
        <w:t>九、</w:t>
      </w:r>
      <w:r w:rsidRPr="004F0461">
        <w:rPr>
          <w:szCs w:val="20"/>
        </w:rPr>
        <w:t>本要點經課程委員會訂定，系務會議通過後，提報院</w:t>
      </w:r>
      <w:r>
        <w:rPr>
          <w:rFonts w:hint="eastAsia"/>
          <w:szCs w:val="20"/>
        </w:rPr>
        <w:t>課程會議審議</w:t>
      </w:r>
      <w:r w:rsidRPr="004F0461">
        <w:rPr>
          <w:szCs w:val="20"/>
        </w:rPr>
        <w:t>後</w:t>
      </w:r>
      <w:r w:rsidRPr="00FC66DB">
        <w:rPr>
          <w:rFonts w:hint="eastAsia"/>
          <w:color w:val="000000"/>
          <w:szCs w:val="20"/>
        </w:rPr>
        <w:t>實施；</w:t>
      </w:r>
      <w:r w:rsidRPr="00FC66DB">
        <w:rPr>
          <w:color w:val="000000"/>
          <w:szCs w:val="20"/>
        </w:rPr>
        <w:t>修</w:t>
      </w:r>
      <w:r w:rsidRPr="004F0461">
        <w:rPr>
          <w:szCs w:val="20"/>
        </w:rPr>
        <w:t>正時</w:t>
      </w:r>
      <w:r>
        <w:rPr>
          <w:rFonts w:hint="eastAsia"/>
          <w:szCs w:val="20"/>
        </w:rPr>
        <w:t>，</w:t>
      </w:r>
      <w:r w:rsidRPr="004F0461">
        <w:rPr>
          <w:szCs w:val="20"/>
        </w:rPr>
        <w:t>亦同。</w:t>
      </w:r>
    </w:p>
    <w:p w:rsidR="008D573D" w:rsidRDefault="008D573D" w:rsidP="008D573D">
      <w:pPr>
        <w:widowControl/>
        <w:snapToGrid w:val="0"/>
        <w:spacing w:line="240" w:lineRule="atLeast"/>
        <w:jc w:val="right"/>
      </w:pPr>
    </w:p>
    <w:p w:rsidR="008D573D" w:rsidRDefault="008D573D" w:rsidP="008D573D">
      <w:pPr>
        <w:tabs>
          <w:tab w:val="left" w:pos="825"/>
        </w:tabs>
      </w:pPr>
      <w:r>
        <w:tab/>
      </w:r>
    </w:p>
    <w:p w:rsidR="008D573D" w:rsidRPr="00CB3F26" w:rsidRDefault="008D573D" w:rsidP="008D573D">
      <w:pPr>
        <w:tabs>
          <w:tab w:val="left" w:pos="825"/>
        </w:tabs>
      </w:pPr>
      <w:r>
        <w:rPr>
          <w:rFonts w:hint="eastAsia"/>
        </w:rPr>
        <w:t>附件</w:t>
      </w:r>
    </w:p>
    <w:p w:rsidR="008D573D" w:rsidRDefault="008D573D" w:rsidP="008D573D">
      <w:pPr>
        <w:spacing w:line="360" w:lineRule="auto"/>
        <w:jc w:val="center"/>
      </w:pPr>
      <w:r>
        <w:rPr>
          <w:rFonts w:hint="eastAsia"/>
          <w:color w:val="000000"/>
        </w:rPr>
        <w:t>能力</w:t>
      </w:r>
      <w:r w:rsidRPr="00A52C4B">
        <w:rPr>
          <w:rFonts w:hint="eastAsia"/>
          <w:color w:val="000000"/>
        </w:rPr>
        <w:t>檢定類別</w:t>
      </w:r>
      <w:r w:rsidRPr="00A52C4B">
        <w:rPr>
          <w:color w:val="000000"/>
        </w:rPr>
        <w:t>與</w:t>
      </w:r>
      <w:r w:rsidRPr="00A52C4B">
        <w:rPr>
          <w:rFonts w:hint="eastAsia"/>
          <w:color w:val="000000"/>
        </w:rPr>
        <w:t>評</w:t>
      </w:r>
      <w:r>
        <w:rPr>
          <w:rFonts w:hint="eastAsia"/>
          <w:color w:val="000000"/>
        </w:rPr>
        <w:t>核細則</w:t>
      </w:r>
    </w:p>
    <w:tbl>
      <w:tblPr>
        <w:tblW w:w="9369" w:type="dxa"/>
        <w:tblInd w:w="37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6"/>
        <w:gridCol w:w="2154"/>
        <w:gridCol w:w="1897"/>
        <w:gridCol w:w="4882"/>
      </w:tblGrid>
      <w:tr w:rsidR="008D573D" w:rsidRPr="00A52C4B" w:rsidTr="00513A80">
        <w:tc>
          <w:tcPr>
            <w:tcW w:w="436" w:type="dxa"/>
            <w:tcBorders>
              <w:top w:val="single" w:sz="4" w:space="0" w:color="auto"/>
              <w:left w:val="single" w:sz="4" w:space="0" w:color="auto"/>
              <w:bottom w:val="single" w:sz="4" w:space="0" w:color="auto"/>
              <w:right w:val="single" w:sz="4" w:space="0" w:color="auto"/>
            </w:tcBorders>
            <w:shd w:val="clear" w:color="auto" w:fill="B3B3B3"/>
            <w:vAlign w:val="center"/>
          </w:tcPr>
          <w:p w:rsidR="008D573D" w:rsidRPr="00A52C4B" w:rsidRDefault="008D573D" w:rsidP="00513A80">
            <w:pPr>
              <w:spacing w:line="240" w:lineRule="atLeast"/>
              <w:jc w:val="center"/>
              <w:rPr>
                <w:b/>
                <w:color w:val="000000"/>
                <w:sz w:val="20"/>
              </w:rPr>
            </w:pPr>
            <w:r w:rsidRPr="00A52C4B">
              <w:rPr>
                <w:b/>
                <w:color w:val="000000"/>
                <w:sz w:val="20"/>
              </w:rPr>
              <w:t>類型</w:t>
            </w:r>
          </w:p>
        </w:tc>
        <w:tc>
          <w:tcPr>
            <w:tcW w:w="2154" w:type="dxa"/>
            <w:tcBorders>
              <w:top w:val="single" w:sz="4" w:space="0" w:color="auto"/>
              <w:left w:val="single" w:sz="4" w:space="0" w:color="auto"/>
              <w:bottom w:val="single" w:sz="4" w:space="0" w:color="auto"/>
              <w:right w:val="single" w:sz="4" w:space="0" w:color="auto"/>
            </w:tcBorders>
            <w:shd w:val="clear" w:color="auto" w:fill="B3B3B3"/>
            <w:vAlign w:val="center"/>
          </w:tcPr>
          <w:p w:rsidR="008D573D" w:rsidRPr="00A52C4B" w:rsidRDefault="008D573D" w:rsidP="00513A80">
            <w:pPr>
              <w:spacing w:line="240" w:lineRule="atLeast"/>
              <w:jc w:val="center"/>
              <w:rPr>
                <w:b/>
                <w:color w:val="000000"/>
                <w:sz w:val="20"/>
              </w:rPr>
            </w:pPr>
            <w:r w:rsidRPr="00A52C4B">
              <w:rPr>
                <w:rFonts w:hint="eastAsia"/>
                <w:b/>
                <w:color w:val="000000"/>
                <w:sz w:val="20"/>
              </w:rPr>
              <w:t>檢定</w:t>
            </w:r>
            <w:r w:rsidRPr="00A52C4B">
              <w:rPr>
                <w:b/>
                <w:color w:val="000000"/>
                <w:sz w:val="20"/>
              </w:rPr>
              <w:t>類別</w:t>
            </w:r>
          </w:p>
        </w:tc>
        <w:tc>
          <w:tcPr>
            <w:tcW w:w="1897" w:type="dxa"/>
            <w:tcBorders>
              <w:top w:val="single" w:sz="4" w:space="0" w:color="auto"/>
              <w:left w:val="single" w:sz="4" w:space="0" w:color="auto"/>
              <w:bottom w:val="single" w:sz="4" w:space="0" w:color="auto"/>
              <w:right w:val="single" w:sz="4" w:space="0" w:color="auto"/>
            </w:tcBorders>
            <w:shd w:val="clear" w:color="auto" w:fill="B3B3B3"/>
            <w:vAlign w:val="center"/>
          </w:tcPr>
          <w:p w:rsidR="008D573D" w:rsidRPr="00A52C4B" w:rsidRDefault="008D573D" w:rsidP="00513A80">
            <w:pPr>
              <w:spacing w:line="240" w:lineRule="atLeast"/>
              <w:jc w:val="center"/>
              <w:rPr>
                <w:b/>
                <w:color w:val="000000"/>
                <w:sz w:val="20"/>
              </w:rPr>
            </w:pPr>
            <w:r w:rsidRPr="00A52C4B">
              <w:rPr>
                <w:b/>
                <w:color w:val="000000"/>
                <w:sz w:val="20"/>
              </w:rPr>
              <w:t>主辦單位</w:t>
            </w:r>
          </w:p>
        </w:tc>
        <w:tc>
          <w:tcPr>
            <w:tcW w:w="4882" w:type="dxa"/>
            <w:tcBorders>
              <w:top w:val="single" w:sz="4" w:space="0" w:color="auto"/>
              <w:left w:val="single" w:sz="4" w:space="0" w:color="auto"/>
              <w:bottom w:val="single" w:sz="4" w:space="0" w:color="auto"/>
              <w:right w:val="single" w:sz="4" w:space="0" w:color="auto"/>
            </w:tcBorders>
            <w:shd w:val="clear" w:color="auto" w:fill="B3B3B3"/>
            <w:vAlign w:val="center"/>
          </w:tcPr>
          <w:p w:rsidR="008D573D" w:rsidRPr="00A52C4B" w:rsidRDefault="008D573D" w:rsidP="00513A80">
            <w:pPr>
              <w:spacing w:line="240" w:lineRule="atLeast"/>
              <w:jc w:val="center"/>
              <w:rPr>
                <w:b/>
                <w:color w:val="000000"/>
                <w:sz w:val="20"/>
              </w:rPr>
            </w:pPr>
            <w:r w:rsidRPr="00A52C4B">
              <w:rPr>
                <w:b/>
                <w:color w:val="000000"/>
                <w:sz w:val="20"/>
              </w:rPr>
              <w:t>評</w:t>
            </w:r>
            <w:r w:rsidRPr="00A52C4B">
              <w:rPr>
                <w:rFonts w:hint="eastAsia"/>
                <w:b/>
                <w:color w:val="000000"/>
                <w:sz w:val="20"/>
              </w:rPr>
              <w:t>核細</w:t>
            </w:r>
            <w:r w:rsidRPr="00A52C4B">
              <w:rPr>
                <w:b/>
                <w:color w:val="000000"/>
                <w:sz w:val="20"/>
              </w:rPr>
              <w:t>則</w:t>
            </w:r>
          </w:p>
        </w:tc>
      </w:tr>
      <w:tr w:rsidR="008D573D" w:rsidRPr="00A52C4B" w:rsidTr="00513A80">
        <w:trPr>
          <w:trHeight w:val="1158"/>
        </w:trPr>
        <w:tc>
          <w:tcPr>
            <w:tcW w:w="436" w:type="dxa"/>
            <w:tcBorders>
              <w:top w:val="single" w:sz="4" w:space="0" w:color="auto"/>
              <w:left w:val="single" w:sz="4" w:space="0" w:color="auto"/>
              <w:bottom w:val="single" w:sz="4" w:space="0" w:color="auto"/>
              <w:right w:val="single" w:sz="4" w:space="0" w:color="auto"/>
            </w:tcBorders>
            <w:vAlign w:val="center"/>
          </w:tcPr>
          <w:p w:rsidR="008D573D" w:rsidRPr="00A52C4B" w:rsidRDefault="008D573D" w:rsidP="00513A80">
            <w:pPr>
              <w:spacing w:line="200" w:lineRule="atLeast"/>
              <w:jc w:val="center"/>
              <w:rPr>
                <w:color w:val="000000"/>
                <w:sz w:val="20"/>
              </w:rPr>
            </w:pPr>
            <w:r w:rsidRPr="00A52C4B">
              <w:rPr>
                <w:rFonts w:hint="eastAsia"/>
                <w:color w:val="000000"/>
                <w:sz w:val="20"/>
              </w:rPr>
              <w:t>國際餐旅證照</w:t>
            </w:r>
          </w:p>
        </w:tc>
        <w:tc>
          <w:tcPr>
            <w:tcW w:w="2154" w:type="dxa"/>
            <w:tcBorders>
              <w:top w:val="single" w:sz="4" w:space="0" w:color="auto"/>
              <w:left w:val="single" w:sz="4" w:space="0" w:color="auto"/>
              <w:bottom w:val="single" w:sz="4" w:space="0" w:color="auto"/>
              <w:right w:val="single" w:sz="4" w:space="0" w:color="auto"/>
            </w:tcBorders>
            <w:vAlign w:val="center"/>
          </w:tcPr>
          <w:p w:rsidR="008D573D" w:rsidRPr="00A52C4B" w:rsidRDefault="008D573D" w:rsidP="00513A80">
            <w:pPr>
              <w:spacing w:line="240" w:lineRule="atLeast"/>
              <w:rPr>
                <w:color w:val="000000"/>
                <w:sz w:val="20"/>
              </w:rPr>
            </w:pPr>
            <w:r w:rsidRPr="00A52C4B">
              <w:rPr>
                <w:rFonts w:hint="eastAsia"/>
                <w:color w:val="000000"/>
                <w:sz w:val="20"/>
              </w:rPr>
              <w:t>飯店業專業證照認證</w:t>
            </w:r>
          </w:p>
        </w:tc>
        <w:tc>
          <w:tcPr>
            <w:tcW w:w="1897" w:type="dxa"/>
            <w:tcBorders>
              <w:top w:val="single" w:sz="4" w:space="0" w:color="auto"/>
              <w:left w:val="single" w:sz="4" w:space="0" w:color="auto"/>
              <w:bottom w:val="single" w:sz="4" w:space="0" w:color="auto"/>
              <w:right w:val="single" w:sz="4" w:space="0" w:color="auto"/>
            </w:tcBorders>
            <w:vAlign w:val="center"/>
          </w:tcPr>
          <w:p w:rsidR="008D573D" w:rsidRPr="00A52C4B" w:rsidRDefault="008D573D" w:rsidP="00513A80">
            <w:pPr>
              <w:spacing w:line="240" w:lineRule="atLeast"/>
              <w:rPr>
                <w:color w:val="000000"/>
                <w:sz w:val="20"/>
              </w:rPr>
            </w:pPr>
            <w:r w:rsidRPr="00A52C4B">
              <w:rPr>
                <w:rFonts w:hint="eastAsia"/>
                <w:color w:val="000000"/>
                <w:sz w:val="20"/>
              </w:rPr>
              <w:t>美國飯店協會AH&amp;LA</w:t>
            </w:r>
          </w:p>
        </w:tc>
        <w:tc>
          <w:tcPr>
            <w:tcW w:w="4882" w:type="dxa"/>
            <w:tcBorders>
              <w:top w:val="single" w:sz="4" w:space="0" w:color="auto"/>
              <w:left w:val="single" w:sz="4" w:space="0" w:color="auto"/>
              <w:bottom w:val="single" w:sz="4" w:space="0" w:color="auto"/>
              <w:right w:val="single" w:sz="4" w:space="0" w:color="auto"/>
            </w:tcBorders>
            <w:vAlign w:val="center"/>
          </w:tcPr>
          <w:p w:rsidR="008D573D" w:rsidRPr="00A52C4B" w:rsidRDefault="008D573D" w:rsidP="00513A80">
            <w:pPr>
              <w:spacing w:line="240" w:lineRule="atLeast"/>
              <w:rPr>
                <w:color w:val="000000"/>
                <w:sz w:val="20"/>
              </w:rPr>
            </w:pPr>
            <w:r w:rsidRPr="00A52C4B">
              <w:rPr>
                <w:rFonts w:hint="eastAsia"/>
                <w:color w:val="000000"/>
                <w:sz w:val="20"/>
              </w:rPr>
              <w:t>每一學科獲得certificate，評核</w:t>
            </w:r>
            <w:r w:rsidRPr="00A52C4B">
              <w:rPr>
                <w:color w:val="000000"/>
                <w:sz w:val="20"/>
              </w:rPr>
              <w:t>成績</w:t>
            </w:r>
            <w:r w:rsidRPr="004A29D2">
              <w:rPr>
                <w:rFonts w:hint="eastAsia"/>
                <w:color w:val="000000"/>
                <w:sz w:val="20"/>
              </w:rPr>
              <w:t>為8</w:t>
            </w:r>
            <w:r w:rsidRPr="004A29D2">
              <w:rPr>
                <w:color w:val="000000"/>
                <w:sz w:val="20"/>
              </w:rPr>
              <w:t>0分</w:t>
            </w:r>
            <w:r w:rsidRPr="00A52C4B">
              <w:rPr>
                <w:rFonts w:hint="eastAsia"/>
                <w:color w:val="000000"/>
                <w:sz w:val="20"/>
              </w:rPr>
              <w:t>；</w:t>
            </w:r>
            <w:r w:rsidRPr="00A52C4B">
              <w:rPr>
                <w:color w:val="000000"/>
                <w:sz w:val="20"/>
              </w:rPr>
              <w:t>每</w:t>
            </w:r>
            <w:r w:rsidRPr="00A52C4B">
              <w:rPr>
                <w:rFonts w:hint="eastAsia"/>
                <w:color w:val="000000"/>
                <w:sz w:val="20"/>
              </w:rPr>
              <w:t>多</w:t>
            </w:r>
            <w:r w:rsidRPr="00A52C4B">
              <w:rPr>
                <w:color w:val="000000"/>
                <w:sz w:val="20"/>
              </w:rPr>
              <w:t>增加</w:t>
            </w:r>
            <w:r w:rsidRPr="00A52C4B">
              <w:rPr>
                <w:rFonts w:hint="eastAsia"/>
                <w:color w:val="000000"/>
                <w:sz w:val="20"/>
              </w:rPr>
              <w:t>一科certificate增加</w:t>
            </w:r>
            <w:r w:rsidRPr="00A52C4B">
              <w:rPr>
                <w:color w:val="000000"/>
                <w:sz w:val="20"/>
              </w:rPr>
              <w:t>5分</w:t>
            </w:r>
            <w:r w:rsidRPr="00A52C4B">
              <w:rPr>
                <w:rFonts w:hint="eastAsia"/>
                <w:color w:val="000000"/>
                <w:sz w:val="20"/>
              </w:rPr>
              <w:t>。</w:t>
            </w:r>
          </w:p>
          <w:p w:rsidR="008D573D" w:rsidRPr="00A52C4B" w:rsidRDefault="008D573D" w:rsidP="00513A80">
            <w:pPr>
              <w:spacing w:line="240" w:lineRule="atLeast"/>
              <w:rPr>
                <w:b/>
                <w:color w:val="000000"/>
                <w:sz w:val="20"/>
              </w:rPr>
            </w:pPr>
            <w:r w:rsidRPr="00A52C4B">
              <w:rPr>
                <w:rFonts w:hint="eastAsia"/>
                <w:color w:val="000000"/>
                <w:sz w:val="20"/>
              </w:rPr>
              <w:t>獲得一張specialization，</w:t>
            </w:r>
            <w:r w:rsidRPr="00A52C4B">
              <w:rPr>
                <w:color w:val="000000"/>
                <w:sz w:val="20"/>
              </w:rPr>
              <w:t>則</w:t>
            </w:r>
            <w:r w:rsidRPr="00A52C4B">
              <w:rPr>
                <w:rFonts w:hint="eastAsia"/>
                <w:color w:val="000000"/>
                <w:sz w:val="20"/>
              </w:rPr>
              <w:t>評核</w:t>
            </w:r>
            <w:r w:rsidRPr="00A52C4B">
              <w:rPr>
                <w:color w:val="000000"/>
                <w:sz w:val="20"/>
              </w:rPr>
              <w:t>成績</w:t>
            </w:r>
            <w:r w:rsidRPr="00A52C4B">
              <w:rPr>
                <w:rFonts w:hint="eastAsia"/>
                <w:color w:val="000000"/>
                <w:sz w:val="20"/>
              </w:rPr>
              <w:t>為</w:t>
            </w:r>
            <w:r w:rsidRPr="00A52C4B">
              <w:rPr>
                <w:color w:val="000000"/>
                <w:sz w:val="20"/>
              </w:rPr>
              <w:t>1</w:t>
            </w:r>
            <w:r w:rsidRPr="00A52C4B">
              <w:rPr>
                <w:rFonts w:hint="eastAsia"/>
                <w:color w:val="000000"/>
                <w:sz w:val="20"/>
              </w:rPr>
              <w:t>00</w:t>
            </w:r>
            <w:r w:rsidRPr="00A52C4B">
              <w:rPr>
                <w:color w:val="000000"/>
                <w:sz w:val="20"/>
              </w:rPr>
              <w:t>分。</w:t>
            </w:r>
          </w:p>
        </w:tc>
      </w:tr>
      <w:tr w:rsidR="00A0149F" w:rsidRPr="00A52C4B" w:rsidTr="00513A80">
        <w:trPr>
          <w:trHeight w:val="1158"/>
        </w:trPr>
        <w:tc>
          <w:tcPr>
            <w:tcW w:w="436" w:type="dxa"/>
            <w:vMerge w:val="restart"/>
            <w:tcBorders>
              <w:top w:val="single" w:sz="4" w:space="0" w:color="auto"/>
              <w:left w:val="single" w:sz="4" w:space="0" w:color="auto"/>
              <w:right w:val="single" w:sz="4" w:space="0" w:color="auto"/>
            </w:tcBorders>
            <w:vAlign w:val="center"/>
          </w:tcPr>
          <w:p w:rsidR="00A0149F" w:rsidRPr="00A52C4B" w:rsidRDefault="00A0149F" w:rsidP="00513A80">
            <w:pPr>
              <w:spacing w:line="200" w:lineRule="atLeast"/>
              <w:jc w:val="center"/>
              <w:rPr>
                <w:color w:val="000000"/>
                <w:sz w:val="20"/>
              </w:rPr>
            </w:pPr>
            <w:r>
              <w:rPr>
                <w:rFonts w:hint="eastAsia"/>
                <w:color w:val="000000"/>
                <w:sz w:val="20"/>
              </w:rPr>
              <w:t>國際職業能力</w:t>
            </w:r>
            <w:r w:rsidRPr="00A52C4B">
              <w:rPr>
                <w:rFonts w:hint="eastAsia"/>
                <w:color w:val="000000"/>
                <w:sz w:val="20"/>
              </w:rPr>
              <w:t>證照</w:t>
            </w:r>
          </w:p>
        </w:tc>
        <w:tc>
          <w:tcPr>
            <w:tcW w:w="2154" w:type="dxa"/>
            <w:vMerge w:val="restart"/>
            <w:tcBorders>
              <w:top w:val="single" w:sz="4" w:space="0" w:color="auto"/>
              <w:left w:val="single" w:sz="4" w:space="0" w:color="auto"/>
              <w:right w:val="single" w:sz="4" w:space="0" w:color="auto"/>
            </w:tcBorders>
            <w:vAlign w:val="center"/>
          </w:tcPr>
          <w:p w:rsidR="00A0149F" w:rsidRPr="00D55E98" w:rsidRDefault="00A0149F" w:rsidP="00513A80">
            <w:pPr>
              <w:spacing w:line="240" w:lineRule="atLeast"/>
              <w:rPr>
                <w:color w:val="000000"/>
                <w:sz w:val="20"/>
              </w:rPr>
            </w:pPr>
            <w:r w:rsidRPr="00D55E98">
              <w:rPr>
                <w:rFonts w:hint="eastAsia"/>
                <w:color w:val="000000"/>
                <w:sz w:val="20"/>
              </w:rPr>
              <w:t>國際職業資格認證</w:t>
            </w:r>
          </w:p>
        </w:tc>
        <w:tc>
          <w:tcPr>
            <w:tcW w:w="1897" w:type="dxa"/>
            <w:tcBorders>
              <w:top w:val="single" w:sz="4" w:space="0" w:color="auto"/>
              <w:left w:val="single" w:sz="4" w:space="0" w:color="auto"/>
              <w:bottom w:val="single" w:sz="4" w:space="0" w:color="auto"/>
              <w:right w:val="single" w:sz="4" w:space="0" w:color="auto"/>
            </w:tcBorders>
            <w:vAlign w:val="center"/>
          </w:tcPr>
          <w:p w:rsidR="00A0149F" w:rsidRPr="00D55E98" w:rsidRDefault="00A0149F" w:rsidP="00513A80">
            <w:pPr>
              <w:spacing w:line="240" w:lineRule="atLeast"/>
              <w:rPr>
                <w:color w:val="000000"/>
                <w:sz w:val="20"/>
              </w:rPr>
            </w:pPr>
            <w:r w:rsidRPr="00D55E98">
              <w:rPr>
                <w:rFonts w:hint="eastAsia"/>
                <w:color w:val="000000"/>
                <w:sz w:val="20"/>
              </w:rPr>
              <w:t>英國City &amp; Guilds國際職業認證</w:t>
            </w:r>
          </w:p>
        </w:tc>
        <w:tc>
          <w:tcPr>
            <w:tcW w:w="4882" w:type="dxa"/>
            <w:tcBorders>
              <w:top w:val="single" w:sz="4" w:space="0" w:color="auto"/>
              <w:left w:val="single" w:sz="4" w:space="0" w:color="auto"/>
              <w:bottom w:val="single" w:sz="4" w:space="0" w:color="auto"/>
              <w:right w:val="single" w:sz="4" w:space="0" w:color="auto"/>
            </w:tcBorders>
            <w:vAlign w:val="center"/>
          </w:tcPr>
          <w:p w:rsidR="00A0149F" w:rsidRPr="00D55E98" w:rsidRDefault="00A0149F" w:rsidP="00513A80">
            <w:pPr>
              <w:spacing w:line="240" w:lineRule="atLeast"/>
              <w:rPr>
                <w:color w:val="000000"/>
                <w:sz w:val="20"/>
              </w:rPr>
            </w:pPr>
            <w:r w:rsidRPr="00D55E98">
              <w:rPr>
                <w:rFonts w:hint="eastAsia"/>
                <w:color w:val="000000"/>
                <w:sz w:val="20"/>
              </w:rPr>
              <w:t>每一個單科資格認證評核</w:t>
            </w:r>
            <w:r w:rsidRPr="00D55E98">
              <w:rPr>
                <w:color w:val="000000"/>
                <w:sz w:val="20"/>
              </w:rPr>
              <w:t>成績</w:t>
            </w:r>
            <w:r w:rsidRPr="00D55E98">
              <w:rPr>
                <w:rFonts w:hint="eastAsia"/>
                <w:color w:val="000000"/>
                <w:sz w:val="20"/>
              </w:rPr>
              <w:t>為8</w:t>
            </w:r>
            <w:r w:rsidRPr="00D55E98">
              <w:rPr>
                <w:color w:val="000000"/>
                <w:sz w:val="20"/>
              </w:rPr>
              <w:t>0分</w:t>
            </w:r>
            <w:r w:rsidRPr="00D55E98">
              <w:rPr>
                <w:rFonts w:hint="eastAsia"/>
                <w:color w:val="000000"/>
                <w:sz w:val="20"/>
              </w:rPr>
              <w:t>。</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國際前檯接待服務師</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國際餐飲服務證照</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國際客房服務</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國際咖啡調配師</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國際顧客關係管理師</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衝突管理國際專業人才</w:t>
            </w:r>
          </w:p>
          <w:p w:rsidR="00A0149F" w:rsidRPr="00D55E98" w:rsidRDefault="00A0149F" w:rsidP="008D573D">
            <w:pPr>
              <w:pStyle w:val="aa"/>
              <w:numPr>
                <w:ilvl w:val="0"/>
                <w:numId w:val="10"/>
              </w:numPr>
              <w:spacing w:line="240" w:lineRule="atLeast"/>
              <w:ind w:leftChars="0"/>
              <w:rPr>
                <w:color w:val="000000"/>
                <w:sz w:val="20"/>
              </w:rPr>
            </w:pPr>
            <w:r w:rsidRPr="00D55E98">
              <w:rPr>
                <w:rFonts w:hint="eastAsia"/>
                <w:color w:val="000000"/>
                <w:sz w:val="20"/>
              </w:rPr>
              <w:t>行銷管理師</w:t>
            </w:r>
          </w:p>
        </w:tc>
      </w:tr>
      <w:tr w:rsidR="00A0149F" w:rsidRPr="0002436F" w:rsidTr="0002436F">
        <w:trPr>
          <w:trHeight w:val="416"/>
        </w:trPr>
        <w:tc>
          <w:tcPr>
            <w:tcW w:w="436" w:type="dxa"/>
            <w:vMerge/>
            <w:tcBorders>
              <w:left w:val="single" w:sz="4" w:space="0" w:color="auto"/>
              <w:right w:val="single" w:sz="4" w:space="0" w:color="auto"/>
            </w:tcBorders>
            <w:vAlign w:val="center"/>
          </w:tcPr>
          <w:p w:rsidR="00A0149F" w:rsidRDefault="00A0149F" w:rsidP="00513A80">
            <w:pPr>
              <w:spacing w:line="200" w:lineRule="atLeast"/>
              <w:jc w:val="center"/>
              <w:rPr>
                <w:color w:val="000000"/>
                <w:sz w:val="20"/>
              </w:rPr>
            </w:pPr>
          </w:p>
        </w:tc>
        <w:tc>
          <w:tcPr>
            <w:tcW w:w="2154" w:type="dxa"/>
            <w:vMerge/>
            <w:tcBorders>
              <w:left w:val="single" w:sz="4" w:space="0" w:color="auto"/>
              <w:right w:val="single" w:sz="4" w:space="0" w:color="auto"/>
            </w:tcBorders>
            <w:vAlign w:val="center"/>
          </w:tcPr>
          <w:p w:rsidR="00A0149F" w:rsidRPr="00D55E98" w:rsidRDefault="00A0149F" w:rsidP="00513A80">
            <w:pPr>
              <w:spacing w:line="240" w:lineRule="atLeast"/>
              <w:rPr>
                <w:color w:val="FF0000"/>
                <w:sz w:val="20"/>
              </w:rPr>
            </w:pPr>
          </w:p>
        </w:tc>
        <w:tc>
          <w:tcPr>
            <w:tcW w:w="1897" w:type="dxa"/>
            <w:tcBorders>
              <w:top w:val="single" w:sz="4" w:space="0" w:color="auto"/>
              <w:left w:val="single" w:sz="4" w:space="0" w:color="auto"/>
              <w:bottom w:val="single" w:sz="4" w:space="0" w:color="auto"/>
              <w:right w:val="single" w:sz="4" w:space="0" w:color="auto"/>
            </w:tcBorders>
            <w:vAlign w:val="center"/>
          </w:tcPr>
          <w:p w:rsidR="00A0149F" w:rsidRPr="00D55E98" w:rsidRDefault="0002436F" w:rsidP="00513A80">
            <w:pPr>
              <w:spacing w:line="240" w:lineRule="atLeast"/>
              <w:rPr>
                <w:sz w:val="20"/>
              </w:rPr>
            </w:pPr>
            <w:r w:rsidRPr="00D55E98">
              <w:rPr>
                <w:sz w:val="20"/>
              </w:rPr>
              <w:t>Wine and Spirit Education Trust</w:t>
            </w:r>
            <w:r w:rsidRPr="00D55E98">
              <w:rPr>
                <w:rFonts w:hint="eastAsia"/>
                <w:sz w:val="20"/>
              </w:rPr>
              <w:t xml:space="preserve"> </w:t>
            </w:r>
            <w:r w:rsidRPr="00D55E98">
              <w:rPr>
                <w:sz w:val="20"/>
              </w:rPr>
              <w:t>(</w:t>
            </w:r>
            <w:r w:rsidR="00A0149F" w:rsidRPr="00D55E98">
              <w:rPr>
                <w:rFonts w:hint="eastAsia"/>
                <w:sz w:val="20"/>
              </w:rPr>
              <w:t>WSET</w:t>
            </w:r>
            <w:r w:rsidRPr="00D55E98">
              <w:rPr>
                <w:sz w:val="20"/>
              </w:rPr>
              <w:t>)</w:t>
            </w:r>
            <w:r w:rsidR="00A0149F" w:rsidRPr="00D55E98">
              <w:rPr>
                <w:rFonts w:hint="eastAsia"/>
                <w:sz w:val="20"/>
              </w:rPr>
              <w:t>英國葡萄酒與烈酒教育協會</w:t>
            </w:r>
          </w:p>
        </w:tc>
        <w:tc>
          <w:tcPr>
            <w:tcW w:w="4882"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rPr>
                <w:sz w:val="20"/>
              </w:rPr>
            </w:pPr>
            <w:r w:rsidRPr="00D55E98">
              <w:rPr>
                <w:sz w:val="20"/>
              </w:rPr>
              <w:t xml:space="preserve">WSET Level 1 Award in Wines (葡萄酒一級認證) 評核成績為 80 分 </w:t>
            </w:r>
          </w:p>
          <w:p w:rsidR="0002436F" w:rsidRPr="00D55E98" w:rsidRDefault="0002436F" w:rsidP="0002436F">
            <w:pPr>
              <w:spacing w:line="240" w:lineRule="atLeast"/>
              <w:rPr>
                <w:sz w:val="20"/>
              </w:rPr>
            </w:pPr>
            <w:r w:rsidRPr="00D55E98">
              <w:rPr>
                <w:sz w:val="20"/>
              </w:rPr>
              <w:t xml:space="preserve">WSET Level 1 Award in Spirits (列酒一級認證) 評核成績為 80 分 </w:t>
            </w:r>
          </w:p>
          <w:p w:rsidR="0002436F" w:rsidRPr="00D55E98" w:rsidRDefault="0002436F" w:rsidP="0002436F">
            <w:pPr>
              <w:spacing w:line="240" w:lineRule="atLeast"/>
              <w:rPr>
                <w:sz w:val="20"/>
              </w:rPr>
            </w:pPr>
            <w:r w:rsidRPr="00D55E98">
              <w:rPr>
                <w:sz w:val="20"/>
              </w:rPr>
              <w:t xml:space="preserve">WSET Level 2 Award in Wines and Spirits (葡萄酒二級認證) 評核成績為 95 分 </w:t>
            </w:r>
          </w:p>
          <w:p w:rsidR="0002436F" w:rsidRPr="00D55E98" w:rsidRDefault="0002436F" w:rsidP="0002436F">
            <w:pPr>
              <w:spacing w:line="240" w:lineRule="atLeast"/>
              <w:rPr>
                <w:sz w:val="20"/>
              </w:rPr>
            </w:pPr>
            <w:r w:rsidRPr="00D55E98">
              <w:rPr>
                <w:sz w:val="20"/>
              </w:rPr>
              <w:t>WSET Level 2 Award in Spirits (列酒二級認證)評核成績為 95分</w:t>
            </w:r>
          </w:p>
        </w:tc>
      </w:tr>
      <w:tr w:rsidR="0002436F" w:rsidRPr="0002436F" w:rsidTr="0002436F">
        <w:trPr>
          <w:trHeight w:val="416"/>
        </w:trPr>
        <w:tc>
          <w:tcPr>
            <w:tcW w:w="436" w:type="dxa"/>
            <w:vMerge/>
            <w:tcBorders>
              <w:left w:val="single" w:sz="4" w:space="0" w:color="auto"/>
              <w:right w:val="single" w:sz="4" w:space="0" w:color="auto"/>
            </w:tcBorders>
            <w:vAlign w:val="center"/>
          </w:tcPr>
          <w:p w:rsidR="0002436F" w:rsidRDefault="0002436F" w:rsidP="0002436F">
            <w:pPr>
              <w:spacing w:line="200" w:lineRule="atLeast"/>
              <w:jc w:val="center"/>
              <w:rPr>
                <w:color w:val="000000"/>
                <w:sz w:val="20"/>
              </w:rPr>
            </w:pPr>
          </w:p>
        </w:tc>
        <w:tc>
          <w:tcPr>
            <w:tcW w:w="2154" w:type="dxa"/>
            <w:vMerge/>
            <w:tcBorders>
              <w:left w:val="single" w:sz="4" w:space="0" w:color="auto"/>
              <w:right w:val="single" w:sz="4" w:space="0" w:color="auto"/>
            </w:tcBorders>
            <w:vAlign w:val="center"/>
          </w:tcPr>
          <w:p w:rsidR="0002436F" w:rsidRPr="00D55E98" w:rsidRDefault="0002436F" w:rsidP="0002436F">
            <w:pPr>
              <w:spacing w:line="240" w:lineRule="atLeast"/>
              <w:rPr>
                <w:color w:val="FF0000"/>
                <w:sz w:val="20"/>
              </w:rPr>
            </w:pPr>
          </w:p>
        </w:tc>
        <w:tc>
          <w:tcPr>
            <w:tcW w:w="1897"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pStyle w:val="Default"/>
              <w:rPr>
                <w:rFonts w:ascii="標楷體" w:eastAsia="標楷體" w:hAnsi="標楷體"/>
                <w:color w:val="auto"/>
                <w:sz w:val="20"/>
                <w:szCs w:val="20"/>
              </w:rPr>
            </w:pPr>
            <w:r w:rsidRPr="00D55E98">
              <w:rPr>
                <w:rFonts w:ascii="標楷體" w:eastAsia="標楷體" w:hAnsi="標楷體"/>
                <w:color w:val="auto"/>
                <w:sz w:val="20"/>
                <w:szCs w:val="20"/>
              </w:rPr>
              <w:t>L'Ecole du Vin de Bordeaux (C.I.V.B. )</w:t>
            </w:r>
          </w:p>
        </w:tc>
        <w:tc>
          <w:tcPr>
            <w:tcW w:w="4882"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rPr>
                <w:sz w:val="20"/>
              </w:rPr>
            </w:pPr>
            <w:r w:rsidRPr="00D55E98">
              <w:rPr>
                <w:sz w:val="20"/>
              </w:rPr>
              <w:t>L'école du vin de Bordeaux Level 1(CIVB波爾多葡萄酒一級認證)評核成績為 70 分</w:t>
            </w:r>
          </w:p>
        </w:tc>
      </w:tr>
      <w:tr w:rsidR="0002436F" w:rsidRPr="00A52C4B" w:rsidTr="00A0149F">
        <w:trPr>
          <w:trHeight w:val="1158"/>
        </w:trPr>
        <w:tc>
          <w:tcPr>
            <w:tcW w:w="436" w:type="dxa"/>
            <w:vMerge/>
            <w:tcBorders>
              <w:left w:val="single" w:sz="4" w:space="0" w:color="auto"/>
              <w:right w:val="single" w:sz="4" w:space="0" w:color="auto"/>
            </w:tcBorders>
            <w:vAlign w:val="center"/>
          </w:tcPr>
          <w:p w:rsidR="0002436F" w:rsidRDefault="0002436F" w:rsidP="0002436F">
            <w:pPr>
              <w:spacing w:line="200" w:lineRule="atLeast"/>
              <w:jc w:val="center"/>
              <w:rPr>
                <w:color w:val="000000"/>
                <w:sz w:val="20"/>
              </w:rPr>
            </w:pPr>
          </w:p>
        </w:tc>
        <w:tc>
          <w:tcPr>
            <w:tcW w:w="2154" w:type="dxa"/>
            <w:vMerge/>
            <w:tcBorders>
              <w:left w:val="single" w:sz="4" w:space="0" w:color="auto"/>
              <w:right w:val="single" w:sz="4" w:space="0" w:color="auto"/>
            </w:tcBorders>
            <w:vAlign w:val="center"/>
          </w:tcPr>
          <w:p w:rsidR="0002436F" w:rsidRPr="00D55E98" w:rsidRDefault="0002436F" w:rsidP="0002436F">
            <w:pPr>
              <w:spacing w:line="240" w:lineRule="atLeast"/>
              <w:rPr>
                <w:color w:val="FF0000"/>
                <w:sz w:val="20"/>
              </w:rPr>
            </w:pPr>
          </w:p>
        </w:tc>
        <w:tc>
          <w:tcPr>
            <w:tcW w:w="1897"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841"/>
            </w:tblGrid>
            <w:tr w:rsidR="0002436F" w:rsidRPr="00D55E98" w:rsidTr="00513A80">
              <w:trPr>
                <w:trHeight w:val="100"/>
              </w:trPr>
              <w:tc>
                <w:tcPr>
                  <w:tcW w:w="0" w:type="auto"/>
                </w:tcPr>
                <w:p w:rsidR="0002436F" w:rsidRPr="00D55E98" w:rsidRDefault="0002436F" w:rsidP="0002436F">
                  <w:pPr>
                    <w:pStyle w:val="Default"/>
                  </w:pPr>
                  <w:r w:rsidRPr="00D55E98">
                    <w:rPr>
                      <w:rFonts w:ascii="標楷體" w:eastAsia="標楷體" w:hAnsi="標楷體" w:hint="eastAsia"/>
                      <w:sz w:val="20"/>
                      <w:szCs w:val="20"/>
                    </w:rPr>
                    <w:t xml:space="preserve">發照單位: </w:t>
                  </w:r>
                  <w:r w:rsidRPr="00D55E98">
                    <w:rPr>
                      <w:rFonts w:ascii="標楷體" w:eastAsia="標楷體" w:hAnsi="標楷體"/>
                      <w:sz w:val="20"/>
                      <w:szCs w:val="20"/>
                    </w:rPr>
                    <w:t xml:space="preserve">WORLD PROFESSIONAL CERTIFICATION INSTITUTE </w:t>
                  </w:r>
                  <w:r w:rsidRPr="00D55E98">
                    <w:rPr>
                      <w:sz w:val="20"/>
                      <w:szCs w:val="20"/>
                    </w:rPr>
                    <w:t xml:space="preserve">Certificate of Bed &amp; Breakfast Operations Management </w:t>
                  </w:r>
                </w:p>
              </w:tc>
            </w:tr>
          </w:tbl>
          <w:p w:rsidR="0002436F" w:rsidRPr="00D55E98" w:rsidRDefault="0002436F" w:rsidP="0002436F">
            <w:pPr>
              <w:spacing w:line="240" w:lineRule="atLeast"/>
              <w:rPr>
                <w:color w:val="FF0000"/>
                <w:sz w:val="20"/>
              </w:rPr>
            </w:pPr>
          </w:p>
        </w:tc>
        <w:tc>
          <w:tcPr>
            <w:tcW w:w="4882"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rPr>
                <w:color w:val="FF0000"/>
                <w:sz w:val="20"/>
              </w:rPr>
            </w:pPr>
            <w:r w:rsidRPr="00D55E98">
              <w:rPr>
                <w:rFonts w:hint="eastAsia"/>
                <w:color w:val="000000"/>
                <w:sz w:val="20"/>
              </w:rPr>
              <w:t>甲級證照評核成績為80分</w:t>
            </w:r>
          </w:p>
        </w:tc>
      </w:tr>
      <w:tr w:rsidR="0002436F" w:rsidRPr="00A52C4B" w:rsidTr="00513A80">
        <w:trPr>
          <w:cantSplit/>
        </w:trPr>
        <w:tc>
          <w:tcPr>
            <w:tcW w:w="436" w:type="dxa"/>
            <w:vMerge w:val="restart"/>
            <w:tcBorders>
              <w:top w:val="single" w:sz="4" w:space="0" w:color="auto"/>
              <w:left w:val="single" w:sz="4" w:space="0" w:color="auto"/>
              <w:right w:val="single" w:sz="4" w:space="0" w:color="auto"/>
            </w:tcBorders>
            <w:textDirection w:val="tbRlV"/>
            <w:vAlign w:val="center"/>
          </w:tcPr>
          <w:p w:rsidR="0002436F" w:rsidRPr="00A52C4B" w:rsidRDefault="0002436F" w:rsidP="0002436F">
            <w:pPr>
              <w:spacing w:line="240" w:lineRule="atLeast"/>
              <w:ind w:left="113" w:right="113"/>
              <w:jc w:val="center"/>
              <w:rPr>
                <w:color w:val="000000"/>
                <w:sz w:val="20"/>
              </w:rPr>
            </w:pPr>
            <w:r w:rsidRPr="00C46C5C">
              <w:rPr>
                <w:color w:val="000000"/>
                <w:spacing w:val="25"/>
                <w:kern w:val="0"/>
                <w:sz w:val="20"/>
                <w:fitText w:val="1200" w:id="-2051221247"/>
              </w:rPr>
              <w:t>技術士證</w:t>
            </w:r>
            <w:r w:rsidRPr="00C46C5C">
              <w:rPr>
                <w:color w:val="000000"/>
                <w:kern w:val="0"/>
                <w:sz w:val="20"/>
                <w:fitText w:val="1200" w:id="-2051221247"/>
              </w:rPr>
              <w:t>照</w:t>
            </w:r>
          </w:p>
        </w:tc>
        <w:tc>
          <w:tcPr>
            <w:tcW w:w="2154" w:type="dxa"/>
            <w:tcBorders>
              <w:top w:val="single" w:sz="4" w:space="0" w:color="auto"/>
              <w:left w:val="single" w:sz="4" w:space="0" w:color="auto"/>
              <w:bottom w:val="single" w:sz="4" w:space="0" w:color="auto"/>
              <w:right w:val="single" w:sz="4" w:space="0" w:color="auto"/>
            </w:tcBorders>
          </w:tcPr>
          <w:p w:rsidR="0002436F" w:rsidRPr="00D55E98" w:rsidRDefault="0002436F" w:rsidP="0002436F">
            <w:pPr>
              <w:spacing w:line="240" w:lineRule="atLeast"/>
              <w:jc w:val="both"/>
              <w:rPr>
                <w:sz w:val="20"/>
              </w:rPr>
            </w:pPr>
            <w:r w:rsidRPr="00D55E98">
              <w:rPr>
                <w:sz w:val="20"/>
              </w:rPr>
              <w:t>餐</w:t>
            </w:r>
            <w:r w:rsidRPr="00D55E98">
              <w:rPr>
                <w:rFonts w:hint="eastAsia"/>
                <w:sz w:val="20"/>
              </w:rPr>
              <w:t>飲</w:t>
            </w:r>
            <w:r w:rsidRPr="00D55E98">
              <w:rPr>
                <w:sz w:val="20"/>
              </w:rPr>
              <w:t>服務</w:t>
            </w:r>
          </w:p>
        </w:tc>
        <w:tc>
          <w:tcPr>
            <w:tcW w:w="1897" w:type="dxa"/>
            <w:vMerge w:val="restart"/>
            <w:tcBorders>
              <w:top w:val="single" w:sz="4" w:space="0" w:color="auto"/>
              <w:left w:val="single" w:sz="4" w:space="0" w:color="auto"/>
              <w:right w:val="single" w:sz="4" w:space="0" w:color="auto"/>
            </w:tcBorders>
            <w:vAlign w:val="center"/>
          </w:tcPr>
          <w:p w:rsidR="0002436F" w:rsidRPr="00D55E98" w:rsidRDefault="0002436F" w:rsidP="0002436F">
            <w:pPr>
              <w:spacing w:line="240" w:lineRule="atLeast"/>
              <w:rPr>
                <w:sz w:val="20"/>
              </w:rPr>
            </w:pPr>
            <w:r w:rsidRPr="00D55E98">
              <w:rPr>
                <w:rFonts w:hint="eastAsia"/>
                <w:sz w:val="20"/>
              </w:rPr>
              <w:t>勞動部</w:t>
            </w:r>
          </w:p>
        </w:tc>
        <w:tc>
          <w:tcPr>
            <w:tcW w:w="4882" w:type="dxa"/>
            <w:vMerge w:val="restart"/>
            <w:tcBorders>
              <w:top w:val="single" w:sz="4" w:space="0" w:color="auto"/>
              <w:left w:val="single" w:sz="4" w:space="0" w:color="auto"/>
              <w:right w:val="single" w:sz="4" w:space="0" w:color="auto"/>
            </w:tcBorders>
            <w:vAlign w:val="center"/>
          </w:tcPr>
          <w:p w:rsidR="0002436F" w:rsidRPr="00D55E98" w:rsidRDefault="0002436F" w:rsidP="0002436F">
            <w:pPr>
              <w:numPr>
                <w:ilvl w:val="0"/>
                <w:numId w:val="7"/>
              </w:numPr>
              <w:tabs>
                <w:tab w:val="clear" w:pos="360"/>
              </w:tabs>
              <w:spacing w:line="240" w:lineRule="atLeast"/>
              <w:ind w:left="234" w:hangingChars="117" w:hanging="234"/>
              <w:jc w:val="both"/>
              <w:rPr>
                <w:sz w:val="20"/>
              </w:rPr>
            </w:pPr>
            <w:r w:rsidRPr="00D55E98">
              <w:rPr>
                <w:sz w:val="20"/>
              </w:rPr>
              <w:t>通過丙級檢定</w:t>
            </w:r>
            <w:r w:rsidRPr="00D55E98">
              <w:rPr>
                <w:rFonts w:hint="eastAsia"/>
                <w:sz w:val="20"/>
              </w:rPr>
              <w:t>評核</w:t>
            </w:r>
            <w:r w:rsidRPr="00D55E98">
              <w:rPr>
                <w:sz w:val="20"/>
              </w:rPr>
              <w:t>成績為成績70分。</w:t>
            </w:r>
          </w:p>
          <w:p w:rsidR="0002436F" w:rsidRPr="00D55E98" w:rsidRDefault="0002436F" w:rsidP="0002436F">
            <w:pPr>
              <w:numPr>
                <w:ilvl w:val="0"/>
                <w:numId w:val="7"/>
              </w:numPr>
              <w:tabs>
                <w:tab w:val="clear" w:pos="360"/>
              </w:tabs>
              <w:spacing w:line="240" w:lineRule="atLeast"/>
              <w:ind w:left="234" w:hangingChars="117" w:hanging="234"/>
              <w:jc w:val="both"/>
              <w:rPr>
                <w:sz w:val="20"/>
              </w:rPr>
            </w:pPr>
            <w:r w:rsidRPr="00D55E98">
              <w:rPr>
                <w:sz w:val="20"/>
              </w:rPr>
              <w:lastRenderedPageBreak/>
              <w:t>通過乙級檢定</w:t>
            </w:r>
            <w:r w:rsidRPr="00D55E98">
              <w:rPr>
                <w:rFonts w:hint="eastAsia"/>
                <w:sz w:val="20"/>
              </w:rPr>
              <w:t>評核</w:t>
            </w:r>
            <w:r w:rsidRPr="00D55E98">
              <w:rPr>
                <w:sz w:val="20"/>
              </w:rPr>
              <w:t>成績為95分計。</w:t>
            </w:r>
          </w:p>
          <w:p w:rsidR="0002436F" w:rsidRPr="00D55E98" w:rsidRDefault="0002436F" w:rsidP="0002436F">
            <w:pPr>
              <w:numPr>
                <w:ilvl w:val="0"/>
                <w:numId w:val="7"/>
              </w:numPr>
              <w:tabs>
                <w:tab w:val="clear" w:pos="360"/>
              </w:tabs>
              <w:spacing w:line="240" w:lineRule="atLeast"/>
              <w:ind w:left="234" w:hangingChars="117" w:hanging="234"/>
              <w:jc w:val="both"/>
              <w:rPr>
                <w:sz w:val="20"/>
              </w:rPr>
            </w:pPr>
            <w:r w:rsidRPr="00D55E98">
              <w:rPr>
                <w:sz w:val="20"/>
              </w:rPr>
              <w:t>如獲2張以上(含) 丙級證照者,得以加分最高至84分。</w:t>
            </w:r>
          </w:p>
          <w:p w:rsidR="0002436F" w:rsidRPr="00D55E98" w:rsidRDefault="0002436F" w:rsidP="0002436F">
            <w:pPr>
              <w:numPr>
                <w:ilvl w:val="0"/>
                <w:numId w:val="7"/>
              </w:numPr>
              <w:spacing w:line="240" w:lineRule="atLeast"/>
              <w:jc w:val="both"/>
              <w:rPr>
                <w:sz w:val="20"/>
              </w:rPr>
            </w:pPr>
            <w:r w:rsidRPr="00D55E98">
              <w:rPr>
                <w:sz w:val="20"/>
              </w:rPr>
              <w:t>單一證照</w:t>
            </w:r>
            <w:r w:rsidRPr="00D55E98">
              <w:rPr>
                <w:rFonts w:hint="eastAsia"/>
                <w:sz w:val="20"/>
              </w:rPr>
              <w:t>級，</w:t>
            </w:r>
            <w:r w:rsidRPr="00D55E98">
              <w:rPr>
                <w:sz w:val="20"/>
              </w:rPr>
              <w:t>評核成績為成績 80 分。</w:t>
            </w:r>
          </w:p>
        </w:tc>
      </w:tr>
      <w:tr w:rsidR="0002436F" w:rsidRPr="00A52C4B" w:rsidTr="00513A80">
        <w:trPr>
          <w:cantSplit/>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tcPr>
          <w:p w:rsidR="0002436F" w:rsidRPr="00D55E98" w:rsidRDefault="0002436F" w:rsidP="0002436F">
            <w:pPr>
              <w:spacing w:line="240" w:lineRule="atLeast"/>
              <w:jc w:val="both"/>
              <w:rPr>
                <w:sz w:val="20"/>
              </w:rPr>
            </w:pPr>
            <w:r w:rsidRPr="00D55E98">
              <w:rPr>
                <w:rFonts w:hint="eastAsia"/>
                <w:sz w:val="20"/>
              </w:rPr>
              <w:t>旅館客房服務</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tcPr>
          <w:p w:rsidR="0002436F" w:rsidRPr="00D55E98" w:rsidRDefault="0002436F" w:rsidP="0002436F">
            <w:pPr>
              <w:spacing w:line="240" w:lineRule="atLeast"/>
              <w:jc w:val="both"/>
              <w:rPr>
                <w:sz w:val="20"/>
              </w:rPr>
            </w:pPr>
            <w:r w:rsidRPr="00D55E98">
              <w:rPr>
                <w:rFonts w:hint="eastAsia"/>
                <w:sz w:val="20"/>
              </w:rPr>
              <w:t>飲料調製</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tcPr>
          <w:p w:rsidR="0002436F" w:rsidRPr="00D55E98" w:rsidRDefault="0002436F" w:rsidP="0002436F">
            <w:pPr>
              <w:spacing w:line="240" w:lineRule="atLeast"/>
              <w:jc w:val="both"/>
              <w:rPr>
                <w:sz w:val="20"/>
              </w:rPr>
            </w:pPr>
            <w:r w:rsidRPr="00D55E98">
              <w:rPr>
                <w:sz w:val="20"/>
              </w:rPr>
              <w:t>中餐烹調</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sz w:val="20"/>
              </w:rPr>
              <w:t>西餐烹調</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sz w:val="20"/>
              </w:rPr>
              <w:t>烘焙食品</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sz w:val="20"/>
              </w:rPr>
              <w:t>中式麵食加工</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C46C5C">
        <w:trPr>
          <w:cantSplit/>
          <w:trHeight w:val="615"/>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sz w:val="20"/>
              </w:rPr>
              <w:t>中式米食加工</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Height w:val="305"/>
        </w:trPr>
        <w:tc>
          <w:tcPr>
            <w:tcW w:w="436" w:type="dxa"/>
            <w:vMerge w:val="restart"/>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rFonts w:hint="eastAsia"/>
                <w:sz w:val="20"/>
              </w:rPr>
              <w:t>門市服務</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Height w:val="305"/>
        </w:trPr>
        <w:tc>
          <w:tcPr>
            <w:tcW w:w="436" w:type="dxa"/>
            <w:vMerge/>
            <w:tcBorders>
              <w:left w:val="single" w:sz="4" w:space="0" w:color="auto"/>
              <w:right w:val="single" w:sz="4" w:space="0" w:color="auto"/>
            </w:tcBorders>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rFonts w:hint="eastAsia"/>
                <w:sz w:val="20"/>
              </w:rPr>
              <w:t>食物製備</w:t>
            </w:r>
          </w:p>
        </w:tc>
        <w:tc>
          <w:tcPr>
            <w:tcW w:w="1897" w:type="dxa"/>
            <w:vMerge/>
            <w:tcBorders>
              <w:left w:val="single" w:sz="4" w:space="0" w:color="auto"/>
              <w:right w:val="single" w:sz="4" w:space="0" w:color="auto"/>
            </w:tcBorders>
          </w:tcPr>
          <w:p w:rsidR="0002436F" w:rsidRPr="00D55E98" w:rsidRDefault="0002436F" w:rsidP="0002436F">
            <w:pPr>
              <w:spacing w:line="240" w:lineRule="atLeast"/>
              <w:rPr>
                <w:sz w:val="20"/>
              </w:rPr>
            </w:pPr>
          </w:p>
        </w:tc>
        <w:tc>
          <w:tcPr>
            <w:tcW w:w="4882" w:type="dxa"/>
            <w:vMerge/>
            <w:tcBorders>
              <w:left w:val="single" w:sz="4" w:space="0" w:color="auto"/>
              <w:right w:val="single" w:sz="4" w:space="0" w:color="auto"/>
            </w:tcBorders>
          </w:tcPr>
          <w:p w:rsidR="0002436F" w:rsidRPr="00D55E98" w:rsidRDefault="0002436F" w:rsidP="0002436F">
            <w:pPr>
              <w:spacing w:line="240" w:lineRule="atLeast"/>
              <w:jc w:val="both"/>
              <w:rPr>
                <w:sz w:val="20"/>
              </w:rPr>
            </w:pPr>
          </w:p>
        </w:tc>
      </w:tr>
      <w:tr w:rsidR="0002436F" w:rsidRPr="00A52C4B" w:rsidTr="00513A80">
        <w:trPr>
          <w:cantSplit/>
          <w:trHeight w:val="517"/>
        </w:trPr>
        <w:tc>
          <w:tcPr>
            <w:tcW w:w="436" w:type="dxa"/>
            <w:vMerge w:val="restart"/>
            <w:tcBorders>
              <w:top w:val="single" w:sz="4" w:space="0" w:color="auto"/>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bookmarkStart w:id="0" w:name="_GoBack"/>
            <w:bookmarkEnd w:id="0"/>
            <w:r w:rsidRPr="00A52C4B">
              <w:rPr>
                <w:color w:val="000000"/>
                <w:sz w:val="20"/>
              </w:rPr>
              <w:t>其</w:t>
            </w:r>
          </w:p>
          <w:p w:rsidR="0002436F" w:rsidRPr="00A52C4B" w:rsidRDefault="0002436F" w:rsidP="0002436F">
            <w:pPr>
              <w:spacing w:line="240" w:lineRule="atLeast"/>
              <w:jc w:val="center"/>
              <w:rPr>
                <w:color w:val="000000"/>
                <w:sz w:val="20"/>
              </w:rPr>
            </w:pPr>
          </w:p>
          <w:p w:rsidR="0002436F" w:rsidRPr="00A52C4B" w:rsidRDefault="0002436F" w:rsidP="0002436F">
            <w:pPr>
              <w:spacing w:line="240" w:lineRule="atLeast"/>
              <w:jc w:val="center"/>
              <w:rPr>
                <w:color w:val="000000"/>
                <w:sz w:val="20"/>
              </w:rPr>
            </w:pPr>
          </w:p>
          <w:p w:rsidR="0002436F" w:rsidRPr="00A52C4B" w:rsidRDefault="0002436F" w:rsidP="0002436F">
            <w:pPr>
              <w:spacing w:line="240" w:lineRule="atLeast"/>
              <w:jc w:val="center"/>
              <w:rPr>
                <w:color w:val="000000"/>
                <w:sz w:val="20"/>
              </w:rPr>
            </w:pPr>
            <w:r w:rsidRPr="00A52C4B">
              <w:rPr>
                <w:color w:val="000000"/>
                <w:sz w:val="20"/>
              </w:rPr>
              <w:t>他</w:t>
            </w: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D55E98" w:rsidRDefault="0002436F" w:rsidP="0002436F">
            <w:pPr>
              <w:spacing w:line="240" w:lineRule="atLeast"/>
              <w:jc w:val="both"/>
              <w:rPr>
                <w:sz w:val="20"/>
              </w:rPr>
            </w:pPr>
            <w:r w:rsidRPr="00D55E98">
              <w:rPr>
                <w:sz w:val="20"/>
              </w:rPr>
              <w:t>領隊人員</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436F" w:rsidRPr="00D55E98" w:rsidRDefault="0002436F" w:rsidP="0002436F">
            <w:pPr>
              <w:spacing w:line="240" w:lineRule="atLeast"/>
              <w:rPr>
                <w:sz w:val="20"/>
              </w:rPr>
            </w:pPr>
            <w:r w:rsidRPr="00D55E98">
              <w:rPr>
                <w:sz w:val="20"/>
              </w:rPr>
              <w:t>考選部</w:t>
            </w:r>
          </w:p>
        </w:tc>
        <w:tc>
          <w:tcPr>
            <w:tcW w:w="4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436F" w:rsidRPr="00D55E98" w:rsidRDefault="0002436F" w:rsidP="0002436F">
            <w:pPr>
              <w:spacing w:line="240" w:lineRule="atLeast"/>
              <w:jc w:val="both"/>
              <w:rPr>
                <w:sz w:val="20"/>
              </w:rPr>
            </w:pPr>
            <w:r w:rsidRPr="00D55E98">
              <w:rPr>
                <w:rFonts w:hint="eastAsia"/>
                <w:sz w:val="20"/>
              </w:rPr>
              <w:t>華語領隊或華語導遊考試及格</w:t>
            </w:r>
            <w:r w:rsidRPr="00D55E98">
              <w:rPr>
                <w:sz w:val="20"/>
              </w:rPr>
              <w:t>者，</w:t>
            </w:r>
            <w:r w:rsidRPr="00D55E98">
              <w:rPr>
                <w:rFonts w:hint="eastAsia"/>
                <w:sz w:val="20"/>
              </w:rPr>
              <w:t>評核</w:t>
            </w:r>
            <w:r w:rsidRPr="00D55E98">
              <w:rPr>
                <w:sz w:val="20"/>
              </w:rPr>
              <w:t>成績為</w:t>
            </w:r>
            <w:r w:rsidRPr="00D55E98">
              <w:rPr>
                <w:rFonts w:hint="eastAsia"/>
                <w:sz w:val="20"/>
              </w:rPr>
              <w:t>80</w:t>
            </w:r>
            <w:r w:rsidRPr="00D55E98">
              <w:rPr>
                <w:sz w:val="20"/>
              </w:rPr>
              <w:t>分。</w:t>
            </w:r>
          </w:p>
          <w:p w:rsidR="0002436F" w:rsidRPr="00D55E98" w:rsidRDefault="0002436F" w:rsidP="0002436F">
            <w:pPr>
              <w:spacing w:line="240" w:lineRule="atLeast"/>
              <w:jc w:val="both"/>
              <w:rPr>
                <w:sz w:val="20"/>
              </w:rPr>
            </w:pPr>
            <w:r w:rsidRPr="00D55E98">
              <w:rPr>
                <w:rFonts w:hint="eastAsia"/>
                <w:sz w:val="20"/>
              </w:rPr>
              <w:t>外語領隊或外語導遊考試及格</w:t>
            </w:r>
            <w:r w:rsidRPr="00D55E98">
              <w:rPr>
                <w:sz w:val="20"/>
              </w:rPr>
              <w:t>者，</w:t>
            </w:r>
            <w:r w:rsidRPr="00D55E98">
              <w:rPr>
                <w:rFonts w:hint="eastAsia"/>
                <w:sz w:val="20"/>
              </w:rPr>
              <w:t>評核</w:t>
            </w:r>
            <w:r w:rsidRPr="00D55E98">
              <w:rPr>
                <w:sz w:val="20"/>
              </w:rPr>
              <w:t>成績為</w:t>
            </w:r>
            <w:r w:rsidRPr="00D55E98">
              <w:rPr>
                <w:rFonts w:hint="eastAsia"/>
                <w:sz w:val="20"/>
              </w:rPr>
              <w:t>95</w:t>
            </w:r>
            <w:r w:rsidRPr="00D55E98">
              <w:rPr>
                <w:sz w:val="20"/>
              </w:rPr>
              <w:t>分。</w:t>
            </w:r>
          </w:p>
          <w:p w:rsidR="0002436F" w:rsidRPr="00D55E98" w:rsidRDefault="0002436F" w:rsidP="0002436F">
            <w:pPr>
              <w:spacing w:line="240" w:lineRule="atLeast"/>
              <w:jc w:val="both"/>
              <w:rPr>
                <w:sz w:val="20"/>
              </w:rPr>
            </w:pPr>
            <w:r w:rsidRPr="00D55E98">
              <w:rPr>
                <w:rFonts w:hint="eastAsia"/>
                <w:sz w:val="20"/>
              </w:rPr>
              <w:t>領隊及導遊2張考試及格</w:t>
            </w:r>
            <w:r w:rsidRPr="00D55E98">
              <w:rPr>
                <w:sz w:val="20"/>
              </w:rPr>
              <w:t>者，</w:t>
            </w:r>
            <w:r w:rsidRPr="00D55E98">
              <w:rPr>
                <w:rFonts w:hint="eastAsia"/>
                <w:sz w:val="20"/>
              </w:rPr>
              <w:t>上述成績再加5分</w:t>
            </w:r>
            <w:r w:rsidRPr="00D55E98">
              <w:rPr>
                <w:sz w:val="20"/>
              </w:rPr>
              <w:t>。</w:t>
            </w:r>
          </w:p>
        </w:tc>
      </w:tr>
      <w:tr w:rsidR="0002436F" w:rsidRPr="00A52C4B" w:rsidTr="00513A80">
        <w:trPr>
          <w:cantSplit/>
          <w:trHeight w:val="345"/>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A52C4B" w:rsidRDefault="0002436F" w:rsidP="0002436F">
            <w:pPr>
              <w:spacing w:line="240" w:lineRule="atLeast"/>
              <w:jc w:val="both"/>
              <w:rPr>
                <w:color w:val="000000"/>
                <w:sz w:val="20"/>
              </w:rPr>
            </w:pPr>
            <w:r w:rsidRPr="00A52C4B">
              <w:rPr>
                <w:color w:val="000000"/>
                <w:sz w:val="20"/>
              </w:rPr>
              <w:t>導遊人員</w:t>
            </w:r>
          </w:p>
        </w:tc>
        <w:tc>
          <w:tcPr>
            <w:tcW w:w="1897" w:type="dxa"/>
            <w:vMerge/>
            <w:tcBorders>
              <w:top w:val="single" w:sz="4" w:space="0" w:color="auto"/>
              <w:left w:val="single" w:sz="4" w:space="0" w:color="auto"/>
              <w:bottom w:val="single" w:sz="4" w:space="0" w:color="auto"/>
              <w:right w:val="single" w:sz="4" w:space="0" w:color="auto"/>
            </w:tcBorders>
            <w:shd w:val="clear" w:color="auto" w:fill="auto"/>
          </w:tcPr>
          <w:p w:rsidR="0002436F" w:rsidRPr="00A52C4B" w:rsidRDefault="0002436F" w:rsidP="0002436F">
            <w:pPr>
              <w:spacing w:line="240" w:lineRule="atLeast"/>
              <w:rPr>
                <w:color w:val="000000"/>
                <w:sz w:val="20"/>
              </w:rPr>
            </w:pPr>
          </w:p>
        </w:tc>
        <w:tc>
          <w:tcPr>
            <w:tcW w:w="4882" w:type="dxa"/>
            <w:vMerge/>
            <w:tcBorders>
              <w:top w:val="single" w:sz="4" w:space="0" w:color="auto"/>
              <w:left w:val="single" w:sz="4" w:space="0" w:color="auto"/>
              <w:bottom w:val="single" w:sz="4" w:space="0" w:color="auto"/>
              <w:right w:val="single" w:sz="4" w:space="0" w:color="auto"/>
            </w:tcBorders>
            <w:shd w:val="clear" w:color="auto" w:fill="auto"/>
          </w:tcPr>
          <w:p w:rsidR="0002436F" w:rsidRPr="00A52C4B" w:rsidRDefault="0002436F" w:rsidP="0002436F">
            <w:pPr>
              <w:spacing w:line="240" w:lineRule="atLeast"/>
              <w:jc w:val="both"/>
              <w:rPr>
                <w:color w:val="000000"/>
                <w:sz w:val="20"/>
              </w:rPr>
            </w:pP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A52C4B" w:rsidRDefault="0002436F" w:rsidP="0002436F">
            <w:pPr>
              <w:spacing w:line="240" w:lineRule="atLeast"/>
              <w:jc w:val="both"/>
              <w:rPr>
                <w:color w:val="000000"/>
                <w:sz w:val="20"/>
              </w:rPr>
            </w:pPr>
            <w:r w:rsidRPr="00A52C4B">
              <w:rPr>
                <w:rFonts w:cs="新細明體" w:hint="eastAsia"/>
                <w:color w:val="000000"/>
                <w:kern w:val="0"/>
                <w:sz w:val="20"/>
              </w:rPr>
              <w:t>會議展覽服務業專業人員認證</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A52C4B" w:rsidRDefault="0002436F" w:rsidP="0002436F">
            <w:pPr>
              <w:spacing w:line="240" w:lineRule="atLeast"/>
              <w:rPr>
                <w:color w:val="000000"/>
                <w:sz w:val="20"/>
              </w:rPr>
            </w:pPr>
            <w:r w:rsidRPr="00A52C4B">
              <w:rPr>
                <w:rFonts w:hint="eastAsia"/>
                <w:color w:val="000000"/>
                <w:sz w:val="20"/>
              </w:rPr>
              <w:t>經濟部</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A52C4B" w:rsidRDefault="0002436F" w:rsidP="0002436F">
            <w:pPr>
              <w:spacing w:line="240" w:lineRule="atLeast"/>
              <w:jc w:val="both"/>
              <w:rPr>
                <w:color w:val="000000"/>
                <w:sz w:val="20"/>
              </w:rPr>
            </w:pPr>
            <w:r w:rsidRPr="00A52C4B">
              <w:rPr>
                <w:rFonts w:hint="eastAsia"/>
                <w:color w:val="000000"/>
                <w:sz w:val="20"/>
              </w:rPr>
              <w:t>通過認證者，評核</w:t>
            </w:r>
            <w:r w:rsidRPr="00A52C4B">
              <w:rPr>
                <w:color w:val="000000"/>
                <w:sz w:val="20"/>
              </w:rPr>
              <w:t>成績為</w:t>
            </w:r>
            <w:r w:rsidRPr="00A52C4B">
              <w:rPr>
                <w:rFonts w:hint="eastAsia"/>
                <w:color w:val="000000"/>
                <w:sz w:val="20"/>
              </w:rPr>
              <w:t>初階80分、進階100分。</w:t>
            </w: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76158B" w:rsidRDefault="0002436F" w:rsidP="0002436F">
            <w:pPr>
              <w:spacing w:line="240" w:lineRule="atLeast"/>
              <w:jc w:val="both"/>
              <w:rPr>
                <w:rFonts w:cs="新細明體"/>
                <w:kern w:val="0"/>
                <w:sz w:val="20"/>
              </w:rPr>
            </w:pPr>
            <w:r w:rsidRPr="0076158B">
              <w:rPr>
                <w:rFonts w:cs="新細明體" w:hint="eastAsia"/>
                <w:kern w:val="0"/>
                <w:sz w:val="20"/>
              </w:rPr>
              <w:t>國際禮儀接待員</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76158B" w:rsidRDefault="0002436F" w:rsidP="0002436F">
            <w:pPr>
              <w:spacing w:line="240" w:lineRule="atLeast"/>
              <w:rPr>
                <w:sz w:val="20"/>
              </w:rPr>
            </w:pPr>
            <w:r w:rsidRPr="0076158B">
              <w:rPr>
                <w:rFonts w:hint="eastAsia"/>
                <w:sz w:val="20"/>
              </w:rPr>
              <w:t>華廈訓評職能評鑑委員會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76158B" w:rsidRDefault="0002436F" w:rsidP="0002436F">
            <w:pPr>
              <w:spacing w:line="240" w:lineRule="atLeast"/>
              <w:jc w:val="both"/>
              <w:rPr>
                <w:sz w:val="20"/>
              </w:rPr>
            </w:pPr>
            <w:r w:rsidRPr="0076158B">
              <w:rPr>
                <w:sz w:val="20"/>
              </w:rPr>
              <w:t>通過乙級檢定</w:t>
            </w:r>
            <w:r w:rsidRPr="0076158B">
              <w:rPr>
                <w:rFonts w:hint="eastAsia"/>
                <w:sz w:val="20"/>
              </w:rPr>
              <w:t>評核</w:t>
            </w:r>
            <w:r w:rsidRPr="0076158B">
              <w:rPr>
                <w:sz w:val="20"/>
              </w:rPr>
              <w:t>成績為</w:t>
            </w:r>
            <w:r w:rsidRPr="0076158B">
              <w:rPr>
                <w:rFonts w:hint="eastAsia"/>
                <w:sz w:val="20"/>
              </w:rPr>
              <w:t>80</w:t>
            </w:r>
            <w:r w:rsidRPr="0076158B">
              <w:rPr>
                <w:sz w:val="20"/>
              </w:rPr>
              <w:t>分計。</w:t>
            </w: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4A29D2" w:rsidRDefault="0002436F" w:rsidP="0002436F">
            <w:pPr>
              <w:spacing w:line="240" w:lineRule="atLeast"/>
              <w:jc w:val="both"/>
              <w:rPr>
                <w:rFonts w:cs="新細明體"/>
                <w:kern w:val="0"/>
                <w:sz w:val="20"/>
              </w:rPr>
            </w:pPr>
            <w:r w:rsidRPr="004A29D2">
              <w:rPr>
                <w:rFonts w:cs="新細明體" w:hint="eastAsia"/>
                <w:kern w:val="0"/>
                <w:sz w:val="20"/>
              </w:rPr>
              <w:t>溫泉觀光國際禮儀師</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7779C" w:rsidRDefault="0002436F" w:rsidP="0002436F">
            <w:pPr>
              <w:spacing w:line="240" w:lineRule="atLeast"/>
              <w:rPr>
                <w:sz w:val="20"/>
                <w:szCs w:val="20"/>
              </w:rPr>
            </w:pPr>
            <w:r w:rsidRPr="0087779C">
              <w:rPr>
                <w:bCs/>
                <w:sz w:val="20"/>
                <w:szCs w:val="20"/>
              </w:rPr>
              <w:t>CIIP International Certification Center</w:t>
            </w:r>
            <w:r w:rsidRPr="0087779C">
              <w:rPr>
                <w:rFonts w:hint="eastAsia"/>
                <w:bCs/>
                <w:sz w:val="20"/>
                <w:szCs w:val="20"/>
              </w:rPr>
              <w:t>國際認證中心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4A29D2" w:rsidRDefault="0002436F" w:rsidP="0002436F">
            <w:pPr>
              <w:spacing w:line="240" w:lineRule="atLeast"/>
              <w:jc w:val="both"/>
              <w:rPr>
                <w:sz w:val="20"/>
              </w:rPr>
            </w:pPr>
            <w:r w:rsidRPr="004A29D2">
              <w:rPr>
                <w:sz w:val="20"/>
              </w:rPr>
              <w:t>通過</w:t>
            </w:r>
            <w:r w:rsidRPr="004A29D2">
              <w:rPr>
                <w:rFonts w:hint="eastAsia"/>
                <w:sz w:val="20"/>
              </w:rPr>
              <w:t>標準</w:t>
            </w:r>
            <w:r w:rsidRPr="004A29D2">
              <w:rPr>
                <w:sz w:val="20"/>
              </w:rPr>
              <w:t>級檢定</w:t>
            </w:r>
            <w:r w:rsidRPr="004A29D2">
              <w:rPr>
                <w:rFonts w:hint="eastAsia"/>
                <w:sz w:val="20"/>
              </w:rPr>
              <w:t>評核</w:t>
            </w:r>
            <w:r w:rsidRPr="004A29D2">
              <w:rPr>
                <w:sz w:val="20"/>
              </w:rPr>
              <w:t>成績為</w:t>
            </w:r>
            <w:r w:rsidRPr="004A29D2">
              <w:rPr>
                <w:rFonts w:hint="eastAsia"/>
                <w:sz w:val="20"/>
              </w:rPr>
              <w:t>70</w:t>
            </w:r>
            <w:r w:rsidRPr="004A29D2">
              <w:rPr>
                <w:sz w:val="20"/>
              </w:rPr>
              <w:t>分計。</w:t>
            </w:r>
          </w:p>
          <w:p w:rsidR="0002436F" w:rsidRPr="004A29D2" w:rsidRDefault="0002436F" w:rsidP="0002436F">
            <w:pPr>
              <w:spacing w:line="240" w:lineRule="atLeast"/>
              <w:jc w:val="both"/>
              <w:rPr>
                <w:sz w:val="20"/>
              </w:rPr>
            </w:pPr>
            <w:r w:rsidRPr="004A29D2">
              <w:rPr>
                <w:sz w:val="20"/>
              </w:rPr>
              <w:t>通過</w:t>
            </w:r>
            <w:r w:rsidRPr="004A29D2">
              <w:rPr>
                <w:rFonts w:hint="eastAsia"/>
                <w:sz w:val="20"/>
              </w:rPr>
              <w:t>進階</w:t>
            </w:r>
            <w:r w:rsidRPr="004A29D2">
              <w:rPr>
                <w:sz w:val="20"/>
              </w:rPr>
              <w:t>級檢定</w:t>
            </w:r>
            <w:r w:rsidRPr="004A29D2">
              <w:rPr>
                <w:rFonts w:hint="eastAsia"/>
                <w:sz w:val="20"/>
              </w:rPr>
              <w:t>評核</w:t>
            </w:r>
            <w:r w:rsidRPr="004A29D2">
              <w:rPr>
                <w:sz w:val="20"/>
              </w:rPr>
              <w:t>成績為</w:t>
            </w:r>
            <w:r w:rsidRPr="004A29D2">
              <w:rPr>
                <w:rFonts w:hint="eastAsia"/>
                <w:sz w:val="20"/>
              </w:rPr>
              <w:t>80</w:t>
            </w:r>
            <w:r w:rsidRPr="004A29D2">
              <w:rPr>
                <w:sz w:val="20"/>
              </w:rPr>
              <w:t>分計。</w:t>
            </w: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4A29D2" w:rsidRDefault="0002436F" w:rsidP="0002436F">
            <w:pPr>
              <w:spacing w:line="240" w:lineRule="atLeast"/>
              <w:jc w:val="both"/>
              <w:rPr>
                <w:rFonts w:cs="新細明體"/>
                <w:kern w:val="0"/>
                <w:sz w:val="20"/>
              </w:rPr>
            </w:pPr>
            <w:r w:rsidRPr="004A29D2">
              <w:rPr>
                <w:rFonts w:cs="新細明體" w:hint="eastAsia"/>
                <w:kern w:val="0"/>
                <w:sz w:val="20"/>
              </w:rPr>
              <w:t>CWP時尚婚禮企畫師</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7779C" w:rsidRDefault="0002436F" w:rsidP="0002436F">
            <w:pPr>
              <w:spacing w:line="240" w:lineRule="atLeast"/>
              <w:rPr>
                <w:bCs/>
                <w:sz w:val="20"/>
                <w:szCs w:val="20"/>
              </w:rPr>
            </w:pPr>
            <w:r w:rsidRPr="0087779C">
              <w:rPr>
                <w:rFonts w:hint="eastAsia"/>
                <w:bCs/>
                <w:sz w:val="20"/>
                <w:szCs w:val="20"/>
              </w:rPr>
              <w:t>中華民國應用商業管理協會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4A29D2" w:rsidRDefault="0002436F" w:rsidP="0002436F">
            <w:pPr>
              <w:spacing w:line="240" w:lineRule="atLeast"/>
              <w:jc w:val="both"/>
              <w:rPr>
                <w:sz w:val="20"/>
              </w:rPr>
            </w:pPr>
            <w:r w:rsidRPr="004A29D2">
              <w:rPr>
                <w:sz w:val="20"/>
              </w:rPr>
              <w:t>通過</w:t>
            </w:r>
            <w:r w:rsidRPr="004A29D2">
              <w:rPr>
                <w:rFonts w:hint="eastAsia"/>
                <w:sz w:val="20"/>
              </w:rPr>
              <w:t>乙</w:t>
            </w:r>
            <w:r w:rsidRPr="004A29D2">
              <w:rPr>
                <w:sz w:val="20"/>
              </w:rPr>
              <w:t>級檢定</w:t>
            </w:r>
            <w:r w:rsidRPr="004A29D2">
              <w:rPr>
                <w:rFonts w:hint="eastAsia"/>
                <w:sz w:val="20"/>
              </w:rPr>
              <w:t>評核</w:t>
            </w:r>
            <w:r w:rsidRPr="004A29D2">
              <w:rPr>
                <w:sz w:val="20"/>
              </w:rPr>
              <w:t>成績為</w:t>
            </w:r>
            <w:r w:rsidRPr="004A29D2">
              <w:rPr>
                <w:rFonts w:hint="eastAsia"/>
                <w:sz w:val="20"/>
              </w:rPr>
              <w:t>80</w:t>
            </w:r>
            <w:r w:rsidRPr="004A29D2">
              <w:rPr>
                <w:sz w:val="20"/>
              </w:rPr>
              <w:t>分計。</w:t>
            </w: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4A29D2" w:rsidRDefault="0002436F" w:rsidP="0002436F">
            <w:pPr>
              <w:spacing w:line="240" w:lineRule="atLeast"/>
              <w:jc w:val="both"/>
              <w:rPr>
                <w:rFonts w:cs="新細明體"/>
                <w:kern w:val="0"/>
                <w:sz w:val="20"/>
              </w:rPr>
            </w:pPr>
            <w:r w:rsidRPr="004A29D2">
              <w:rPr>
                <w:rFonts w:cs="新細明體" w:hint="eastAsia"/>
                <w:kern w:val="0"/>
                <w:sz w:val="20"/>
              </w:rPr>
              <w:t>CWA時尚婚禮顧問師</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7779C" w:rsidRDefault="0002436F" w:rsidP="0002436F">
            <w:pPr>
              <w:spacing w:line="240" w:lineRule="atLeast"/>
              <w:rPr>
                <w:bCs/>
                <w:sz w:val="20"/>
                <w:szCs w:val="20"/>
              </w:rPr>
            </w:pPr>
            <w:r w:rsidRPr="0087779C">
              <w:rPr>
                <w:rFonts w:hint="eastAsia"/>
                <w:bCs/>
                <w:sz w:val="20"/>
                <w:szCs w:val="20"/>
              </w:rPr>
              <w:t>中華民國應用商業管理協會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4A29D2" w:rsidRDefault="0002436F" w:rsidP="0002436F">
            <w:pPr>
              <w:spacing w:line="240" w:lineRule="atLeast"/>
              <w:jc w:val="both"/>
              <w:rPr>
                <w:sz w:val="20"/>
              </w:rPr>
            </w:pPr>
            <w:r w:rsidRPr="004A29D2">
              <w:rPr>
                <w:sz w:val="20"/>
              </w:rPr>
              <w:t>通過</w:t>
            </w:r>
            <w:r w:rsidRPr="004A29D2">
              <w:rPr>
                <w:rFonts w:hint="eastAsia"/>
                <w:sz w:val="20"/>
              </w:rPr>
              <w:t>甲</w:t>
            </w:r>
            <w:r w:rsidRPr="004A29D2">
              <w:rPr>
                <w:sz w:val="20"/>
              </w:rPr>
              <w:t>級檢定</w:t>
            </w:r>
            <w:r w:rsidRPr="004A29D2">
              <w:rPr>
                <w:rFonts w:hint="eastAsia"/>
                <w:sz w:val="20"/>
              </w:rPr>
              <w:t>評核</w:t>
            </w:r>
            <w:r w:rsidRPr="004A29D2">
              <w:rPr>
                <w:sz w:val="20"/>
              </w:rPr>
              <w:t>成績為</w:t>
            </w:r>
            <w:r w:rsidRPr="004A29D2">
              <w:rPr>
                <w:rFonts w:hint="eastAsia"/>
                <w:sz w:val="20"/>
              </w:rPr>
              <w:t>85</w:t>
            </w:r>
            <w:r w:rsidRPr="004A29D2">
              <w:rPr>
                <w:sz w:val="20"/>
              </w:rPr>
              <w:t>分計。</w:t>
            </w: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8"/>
            </w:tblGrid>
            <w:tr w:rsidR="0002436F" w:rsidRPr="004A29D2" w:rsidTr="00513A80">
              <w:trPr>
                <w:trHeight w:val="180"/>
              </w:trPr>
              <w:tc>
                <w:tcPr>
                  <w:tcW w:w="0" w:type="auto"/>
                </w:tcPr>
                <w:p w:rsidR="0002436F" w:rsidRPr="004A29D2" w:rsidRDefault="0002436F" w:rsidP="0002436F">
                  <w:pPr>
                    <w:pStyle w:val="Default"/>
                    <w:rPr>
                      <w:rFonts w:ascii="標楷體" w:eastAsia="標楷體" w:hAnsi="標楷體"/>
                      <w:sz w:val="20"/>
                      <w:szCs w:val="20"/>
                    </w:rPr>
                  </w:pPr>
                  <w:r w:rsidRPr="004A29D2">
                    <w:rPr>
                      <w:rFonts w:ascii="標楷體" w:eastAsia="標楷體" w:hAnsi="標楷體" w:hint="eastAsia"/>
                      <w:sz w:val="20"/>
                      <w:szCs w:val="20"/>
                    </w:rPr>
                    <w:t>休閒民宿經營管理人才</w:t>
                  </w:r>
                  <w:r w:rsidRPr="004A29D2">
                    <w:rPr>
                      <w:rFonts w:ascii="標楷體" w:eastAsia="標楷體" w:hAnsi="標楷體"/>
                      <w:sz w:val="20"/>
                      <w:szCs w:val="20"/>
                    </w:rPr>
                    <w:t xml:space="preserve"> </w:t>
                  </w:r>
                </w:p>
              </w:tc>
            </w:tr>
          </w:tbl>
          <w:p w:rsidR="0002436F" w:rsidRPr="004A29D2" w:rsidRDefault="0002436F" w:rsidP="0002436F">
            <w:pPr>
              <w:spacing w:line="240" w:lineRule="atLeast"/>
              <w:jc w:val="both"/>
              <w:rPr>
                <w:rFonts w:cs="新細明體"/>
                <w:kern w:val="0"/>
                <w:sz w:val="20"/>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7779C" w:rsidRDefault="0002436F" w:rsidP="0002436F">
            <w:pPr>
              <w:spacing w:line="240" w:lineRule="atLeast"/>
              <w:rPr>
                <w:bCs/>
                <w:sz w:val="20"/>
                <w:szCs w:val="20"/>
              </w:rPr>
            </w:pPr>
            <w:r w:rsidRPr="0087779C">
              <w:rPr>
                <w:rFonts w:hint="eastAsia"/>
                <w:bCs/>
                <w:sz w:val="20"/>
                <w:szCs w:val="20"/>
              </w:rPr>
              <w:t>中華民國應用商業管理協會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4A29D2" w:rsidRDefault="0002436F" w:rsidP="0002436F">
            <w:pPr>
              <w:spacing w:line="240" w:lineRule="atLeast"/>
              <w:jc w:val="both"/>
              <w:rPr>
                <w:sz w:val="20"/>
              </w:rPr>
            </w:pPr>
            <w:r w:rsidRPr="004A29D2">
              <w:rPr>
                <w:sz w:val="20"/>
              </w:rPr>
              <w:t>通過</w:t>
            </w:r>
            <w:r w:rsidRPr="004A29D2">
              <w:rPr>
                <w:rFonts w:hint="eastAsia"/>
                <w:sz w:val="20"/>
              </w:rPr>
              <w:t>乙</w:t>
            </w:r>
            <w:r w:rsidRPr="004A29D2">
              <w:rPr>
                <w:sz w:val="20"/>
              </w:rPr>
              <w:t>級檢定</w:t>
            </w:r>
            <w:r w:rsidRPr="004A29D2">
              <w:rPr>
                <w:rFonts w:hint="eastAsia"/>
                <w:sz w:val="20"/>
              </w:rPr>
              <w:t>評核</w:t>
            </w:r>
            <w:r w:rsidRPr="004A29D2">
              <w:rPr>
                <w:sz w:val="20"/>
              </w:rPr>
              <w:t>成績為</w:t>
            </w:r>
            <w:r w:rsidRPr="004A29D2">
              <w:rPr>
                <w:rFonts w:hint="eastAsia"/>
                <w:sz w:val="20"/>
              </w:rPr>
              <w:t>80</w:t>
            </w:r>
            <w:r w:rsidRPr="004A29D2">
              <w:rPr>
                <w:sz w:val="20"/>
              </w:rPr>
              <w:t>分計。</w:t>
            </w:r>
          </w:p>
        </w:tc>
      </w:tr>
      <w:tr w:rsidR="0002436F" w:rsidRPr="00A52C4B" w:rsidTr="00513A80">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4A29D2" w:rsidRDefault="0002436F" w:rsidP="0002436F">
            <w:pPr>
              <w:pStyle w:val="Default"/>
              <w:rPr>
                <w:rFonts w:ascii="標楷體" w:eastAsia="標楷體" w:hAnsi="標楷體"/>
                <w:sz w:val="20"/>
                <w:szCs w:val="20"/>
              </w:rPr>
            </w:pPr>
            <w:r w:rsidRPr="004A29D2">
              <w:rPr>
                <w:rFonts w:ascii="標楷體" w:eastAsia="標楷體" w:hAnsi="標楷體" w:hint="eastAsia"/>
                <w:sz w:val="20"/>
                <w:szCs w:val="20"/>
              </w:rPr>
              <w:t>旅館管理專業人員認證</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7779C" w:rsidRDefault="0002436F" w:rsidP="0002436F">
            <w:pPr>
              <w:spacing w:line="240" w:lineRule="atLeast"/>
              <w:rPr>
                <w:bCs/>
                <w:sz w:val="20"/>
                <w:szCs w:val="20"/>
              </w:rPr>
            </w:pPr>
            <w:r w:rsidRPr="0087779C">
              <w:rPr>
                <w:rFonts w:hint="eastAsia"/>
                <w:bCs/>
                <w:sz w:val="20"/>
                <w:szCs w:val="20"/>
              </w:rPr>
              <w:t>中華民國旅館經理人協會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4A29D2" w:rsidRDefault="0002436F" w:rsidP="0002436F">
            <w:pPr>
              <w:spacing w:line="240" w:lineRule="atLeast"/>
              <w:jc w:val="both"/>
              <w:rPr>
                <w:sz w:val="20"/>
              </w:rPr>
            </w:pPr>
            <w:r w:rsidRPr="004A29D2">
              <w:rPr>
                <w:sz w:val="20"/>
              </w:rPr>
              <w:t>通過</w:t>
            </w:r>
            <w:r w:rsidRPr="004A29D2">
              <w:rPr>
                <w:rFonts w:hint="eastAsia"/>
                <w:sz w:val="20"/>
              </w:rPr>
              <w:t>認證者，評核</w:t>
            </w:r>
            <w:r w:rsidRPr="004A29D2">
              <w:rPr>
                <w:sz w:val="20"/>
              </w:rPr>
              <w:t>成績為</w:t>
            </w:r>
            <w:r w:rsidRPr="004A29D2">
              <w:rPr>
                <w:rFonts w:hint="eastAsia"/>
                <w:sz w:val="20"/>
              </w:rPr>
              <w:t>70</w:t>
            </w:r>
            <w:r w:rsidRPr="004A29D2">
              <w:rPr>
                <w:sz w:val="20"/>
              </w:rPr>
              <w:t>分計。</w:t>
            </w:r>
          </w:p>
        </w:tc>
      </w:tr>
      <w:tr w:rsidR="0002436F" w:rsidRPr="00A52C4B" w:rsidTr="00CD0011">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4A29D2" w:rsidRDefault="0002436F" w:rsidP="0002436F">
            <w:pPr>
              <w:pStyle w:val="Default"/>
              <w:rPr>
                <w:rFonts w:ascii="標楷體" w:eastAsia="標楷體" w:hAnsi="標楷體"/>
                <w:sz w:val="20"/>
                <w:szCs w:val="20"/>
              </w:rPr>
            </w:pPr>
            <w:r w:rsidRPr="004A29D2">
              <w:rPr>
                <w:rFonts w:ascii="標楷體" w:eastAsia="標楷體" w:hAnsi="標楷體" w:hint="eastAsia"/>
                <w:sz w:val="20"/>
                <w:szCs w:val="20"/>
              </w:rPr>
              <w:t>服務業管理師</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7779C" w:rsidRDefault="0002436F" w:rsidP="0002436F">
            <w:pPr>
              <w:spacing w:line="240" w:lineRule="atLeast"/>
              <w:rPr>
                <w:bCs/>
                <w:sz w:val="20"/>
                <w:szCs w:val="20"/>
              </w:rPr>
            </w:pPr>
            <w:r w:rsidRPr="0087779C">
              <w:rPr>
                <w:rFonts w:hint="eastAsia"/>
                <w:bCs/>
                <w:sz w:val="20"/>
                <w:szCs w:val="20"/>
              </w:rPr>
              <w:t>矩陣管理顧問有限公司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4A29D2" w:rsidRDefault="0002436F" w:rsidP="0002436F">
            <w:pPr>
              <w:spacing w:line="240" w:lineRule="atLeast"/>
              <w:jc w:val="both"/>
              <w:rPr>
                <w:sz w:val="20"/>
              </w:rPr>
            </w:pPr>
            <w:r w:rsidRPr="004A29D2">
              <w:rPr>
                <w:sz w:val="20"/>
              </w:rPr>
              <w:t>通過</w:t>
            </w:r>
            <w:r w:rsidRPr="004A29D2">
              <w:rPr>
                <w:rFonts w:hint="eastAsia"/>
                <w:sz w:val="20"/>
              </w:rPr>
              <w:t>認證者，評核</w:t>
            </w:r>
            <w:r w:rsidRPr="004A29D2">
              <w:rPr>
                <w:sz w:val="20"/>
              </w:rPr>
              <w:t>成績為</w:t>
            </w:r>
            <w:r w:rsidRPr="004A29D2">
              <w:rPr>
                <w:rFonts w:hint="eastAsia"/>
                <w:sz w:val="20"/>
              </w:rPr>
              <w:t>70</w:t>
            </w:r>
            <w:r w:rsidRPr="004A29D2">
              <w:rPr>
                <w:sz w:val="20"/>
              </w:rPr>
              <w:t>分計。</w:t>
            </w:r>
          </w:p>
        </w:tc>
      </w:tr>
      <w:tr w:rsidR="0002436F" w:rsidRPr="00A52C4B" w:rsidTr="001335A6">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pStyle w:val="Default"/>
              <w:rPr>
                <w:rFonts w:ascii="標楷體" w:eastAsia="標楷體" w:hAnsi="標楷體"/>
                <w:color w:val="auto"/>
                <w:sz w:val="20"/>
                <w:szCs w:val="20"/>
              </w:rPr>
            </w:pPr>
            <w:r w:rsidRPr="00853315">
              <w:rPr>
                <w:rFonts w:ascii="標楷體" w:eastAsia="標楷體" w:hAnsi="標楷體" w:hint="eastAsia"/>
                <w:color w:val="auto"/>
                <w:sz w:val="20"/>
                <w:szCs w:val="20"/>
              </w:rPr>
              <w:t>整合服務業管理師</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spacing w:line="240" w:lineRule="atLeast"/>
              <w:rPr>
                <w:rFonts w:cs="Arial Unicode MS"/>
                <w:kern w:val="0"/>
                <w:sz w:val="20"/>
                <w:szCs w:val="20"/>
              </w:rPr>
            </w:pPr>
            <w:r w:rsidRPr="00853315">
              <w:rPr>
                <w:rFonts w:cs="Arial Unicode MS" w:hint="eastAsia"/>
                <w:kern w:val="0"/>
                <w:sz w:val="20"/>
                <w:szCs w:val="20"/>
              </w:rPr>
              <w:t>矩陣管理顧問有限公司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spacing w:line="240" w:lineRule="atLeast"/>
              <w:jc w:val="both"/>
              <w:rPr>
                <w:rFonts w:cs="Arial Unicode MS"/>
                <w:kern w:val="0"/>
                <w:sz w:val="20"/>
                <w:szCs w:val="20"/>
              </w:rPr>
            </w:pPr>
            <w:r w:rsidRPr="00853315">
              <w:rPr>
                <w:rFonts w:cs="Arial Unicode MS" w:hint="eastAsia"/>
                <w:kern w:val="0"/>
                <w:sz w:val="20"/>
                <w:szCs w:val="20"/>
              </w:rPr>
              <w:t>通過認證者評核</w:t>
            </w:r>
            <w:r w:rsidRPr="00853315">
              <w:rPr>
                <w:rFonts w:cs="Arial Unicode MS"/>
                <w:kern w:val="0"/>
                <w:sz w:val="20"/>
                <w:szCs w:val="20"/>
              </w:rPr>
              <w:t>成績為</w:t>
            </w:r>
            <w:r w:rsidRPr="00853315">
              <w:rPr>
                <w:rFonts w:cs="Arial Unicode MS" w:hint="eastAsia"/>
                <w:kern w:val="0"/>
                <w:sz w:val="20"/>
                <w:szCs w:val="20"/>
              </w:rPr>
              <w:t>80</w:t>
            </w:r>
            <w:r w:rsidRPr="00853315">
              <w:rPr>
                <w:rFonts w:cs="Arial Unicode MS"/>
                <w:kern w:val="0"/>
                <w:sz w:val="20"/>
                <w:szCs w:val="20"/>
              </w:rPr>
              <w:t>分計</w:t>
            </w:r>
            <w:r w:rsidRPr="00853315">
              <w:rPr>
                <w:rFonts w:cs="Arial Unicode MS" w:hint="eastAsia"/>
                <w:kern w:val="0"/>
                <w:sz w:val="20"/>
                <w:szCs w:val="20"/>
              </w:rPr>
              <w:t>。</w:t>
            </w:r>
          </w:p>
        </w:tc>
      </w:tr>
      <w:tr w:rsidR="0002436F" w:rsidRPr="00A52C4B" w:rsidTr="001335A6">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pStyle w:val="Default"/>
              <w:rPr>
                <w:rFonts w:ascii="標楷體" w:eastAsia="標楷體" w:hAnsi="標楷體" w:cs="Arial"/>
                <w:color w:val="auto"/>
                <w:kern w:val="2"/>
                <w:sz w:val="20"/>
              </w:rPr>
            </w:pPr>
            <w:r w:rsidRPr="00853315">
              <w:rPr>
                <w:rFonts w:ascii="標楷體" w:eastAsia="標楷體" w:hAnsi="標楷體" w:cs="Arial" w:hint="eastAsia"/>
                <w:color w:val="auto"/>
                <w:kern w:val="2"/>
                <w:sz w:val="20"/>
              </w:rPr>
              <w:t>食品安全管制系統基礎訓練合格證書</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spacing w:line="240" w:lineRule="atLeast"/>
              <w:rPr>
                <w:sz w:val="20"/>
              </w:rPr>
            </w:pPr>
            <w:r w:rsidRPr="00853315">
              <w:rPr>
                <w:sz w:val="20"/>
              </w:rPr>
              <w:t>社團法人中華食品安全管制系統發展協會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spacing w:line="240" w:lineRule="atLeast"/>
              <w:jc w:val="both"/>
              <w:rPr>
                <w:sz w:val="20"/>
              </w:rPr>
            </w:pPr>
            <w:r w:rsidRPr="00853315">
              <w:rPr>
                <w:rFonts w:hint="eastAsia"/>
                <w:sz w:val="20"/>
              </w:rPr>
              <w:t>通過認證者評核</w:t>
            </w:r>
            <w:r w:rsidRPr="00853315">
              <w:rPr>
                <w:sz w:val="20"/>
              </w:rPr>
              <w:t>成績為</w:t>
            </w:r>
            <w:r w:rsidRPr="00853315">
              <w:rPr>
                <w:rFonts w:hint="eastAsia"/>
                <w:sz w:val="20"/>
              </w:rPr>
              <w:t>80</w:t>
            </w:r>
            <w:r w:rsidRPr="00853315">
              <w:rPr>
                <w:sz w:val="20"/>
              </w:rPr>
              <w:t>分計</w:t>
            </w:r>
            <w:r w:rsidRPr="00853315">
              <w:rPr>
                <w:rFonts w:hint="eastAsia"/>
                <w:sz w:val="20"/>
              </w:rPr>
              <w:t>。</w:t>
            </w:r>
          </w:p>
        </w:tc>
      </w:tr>
      <w:tr w:rsidR="0002436F" w:rsidRPr="00A52C4B" w:rsidTr="001335A6">
        <w:trPr>
          <w:cantSplit/>
          <w:trHeight w:val="397"/>
        </w:trPr>
        <w:tc>
          <w:tcPr>
            <w:tcW w:w="436" w:type="dxa"/>
            <w:vMerge/>
            <w:tcBorders>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pStyle w:val="Default"/>
              <w:rPr>
                <w:rFonts w:ascii="標楷體" w:eastAsia="標楷體" w:hAnsi="標楷體" w:cs="Arial"/>
                <w:color w:val="auto"/>
                <w:kern w:val="2"/>
                <w:sz w:val="20"/>
              </w:rPr>
            </w:pPr>
            <w:r w:rsidRPr="00853315">
              <w:rPr>
                <w:rFonts w:ascii="標楷體" w:eastAsia="標楷體" w:hAnsi="標楷體" w:cs="Arial" w:hint="eastAsia"/>
                <w:color w:val="auto"/>
                <w:kern w:val="2"/>
                <w:sz w:val="20"/>
              </w:rPr>
              <w:t>食品安全管制系統進階訓練合格證書</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spacing w:line="240" w:lineRule="atLeast"/>
              <w:rPr>
                <w:sz w:val="20"/>
              </w:rPr>
            </w:pPr>
            <w:r w:rsidRPr="00853315">
              <w:rPr>
                <w:rFonts w:hint="eastAsia"/>
                <w:sz w:val="20"/>
              </w:rPr>
              <w:t>社團法人中華食品安全管制系統發展協會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853315" w:rsidRDefault="0002436F" w:rsidP="0002436F">
            <w:pPr>
              <w:spacing w:line="240" w:lineRule="atLeast"/>
              <w:jc w:val="both"/>
              <w:rPr>
                <w:sz w:val="20"/>
              </w:rPr>
            </w:pPr>
            <w:r w:rsidRPr="00853315">
              <w:rPr>
                <w:rFonts w:hint="eastAsia"/>
                <w:sz w:val="20"/>
              </w:rPr>
              <w:t>通過認證者評核成績為9</w:t>
            </w:r>
            <w:r w:rsidRPr="00853315">
              <w:rPr>
                <w:sz w:val="20"/>
              </w:rPr>
              <w:t>0分計。</w:t>
            </w:r>
          </w:p>
        </w:tc>
      </w:tr>
      <w:tr w:rsidR="0002436F" w:rsidRPr="00A52C4B" w:rsidTr="00CD0011">
        <w:trPr>
          <w:cantSplit/>
          <w:trHeight w:val="397"/>
        </w:trPr>
        <w:tc>
          <w:tcPr>
            <w:tcW w:w="436" w:type="dxa"/>
            <w:vMerge/>
            <w:tcBorders>
              <w:left w:val="single" w:sz="4" w:space="0" w:color="auto"/>
              <w:bottom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685289" w:rsidRDefault="0002436F" w:rsidP="0002436F">
            <w:pPr>
              <w:pStyle w:val="Default"/>
              <w:rPr>
                <w:rFonts w:ascii="標楷體" w:eastAsia="標楷體" w:hAnsi="標楷體" w:cs="Arial"/>
                <w:color w:val="auto"/>
                <w:kern w:val="2"/>
                <w:sz w:val="20"/>
              </w:rPr>
            </w:pPr>
            <w:r w:rsidRPr="00685289">
              <w:rPr>
                <w:rFonts w:ascii="標楷體" w:eastAsia="標楷體" w:hAnsi="標楷體" w:cs="Arial" w:hint="eastAsia"/>
                <w:color w:val="auto"/>
                <w:kern w:val="2"/>
                <w:sz w:val="20"/>
              </w:rPr>
              <w:t>餐飲衛生安全諮詢師</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685289" w:rsidRDefault="0002436F" w:rsidP="0002436F">
            <w:pPr>
              <w:spacing w:line="240" w:lineRule="atLeast"/>
              <w:rPr>
                <w:sz w:val="20"/>
              </w:rPr>
            </w:pPr>
            <w:r w:rsidRPr="00685289">
              <w:rPr>
                <w:rFonts w:hint="eastAsia"/>
                <w:sz w:val="20"/>
              </w:rPr>
              <w:t>社團法人中華民國應用商業管理協會</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02436F" w:rsidRPr="00685289" w:rsidRDefault="0002436F" w:rsidP="0002436F">
            <w:pPr>
              <w:spacing w:line="240" w:lineRule="atLeast"/>
              <w:jc w:val="both"/>
              <w:rPr>
                <w:sz w:val="20"/>
              </w:rPr>
            </w:pPr>
            <w:r w:rsidRPr="00685289">
              <w:rPr>
                <w:rFonts w:hint="eastAsia"/>
                <w:sz w:val="20"/>
              </w:rPr>
              <w:t>通過認證者評核成績為7</w:t>
            </w:r>
            <w:r w:rsidRPr="00685289">
              <w:rPr>
                <w:sz w:val="20"/>
              </w:rPr>
              <w:t>0分計。</w:t>
            </w:r>
          </w:p>
        </w:tc>
      </w:tr>
      <w:tr w:rsidR="0002436F" w:rsidRPr="00A52C4B" w:rsidTr="00513A80">
        <w:trPr>
          <w:cantSplit/>
          <w:trHeight w:val="315"/>
        </w:trPr>
        <w:tc>
          <w:tcPr>
            <w:tcW w:w="436" w:type="dxa"/>
            <w:tcBorders>
              <w:top w:val="single" w:sz="4" w:space="0" w:color="auto"/>
              <w:left w:val="single" w:sz="4" w:space="0" w:color="auto"/>
              <w:right w:val="single" w:sz="4" w:space="0" w:color="auto"/>
            </w:tcBorders>
            <w:vAlign w:val="center"/>
          </w:tcPr>
          <w:p w:rsidR="0002436F" w:rsidRPr="00A52C4B" w:rsidRDefault="0002436F" w:rsidP="0002436F">
            <w:pPr>
              <w:spacing w:line="240" w:lineRule="atLeast"/>
              <w:jc w:val="center"/>
              <w:rPr>
                <w:color w:val="000000"/>
                <w:sz w:val="20"/>
              </w:rPr>
            </w:pPr>
            <w:r w:rsidRPr="00A52C4B">
              <w:rPr>
                <w:rFonts w:hint="eastAsia"/>
                <w:color w:val="000000"/>
                <w:sz w:val="20"/>
              </w:rPr>
              <w:lastRenderedPageBreak/>
              <w:t>技能競賽</w:t>
            </w:r>
          </w:p>
        </w:tc>
        <w:tc>
          <w:tcPr>
            <w:tcW w:w="2154" w:type="dxa"/>
            <w:tcBorders>
              <w:top w:val="single" w:sz="4" w:space="0" w:color="auto"/>
              <w:left w:val="single" w:sz="4" w:space="0" w:color="auto"/>
              <w:bottom w:val="single" w:sz="4" w:space="0" w:color="auto"/>
              <w:right w:val="single" w:sz="4" w:space="0" w:color="auto"/>
            </w:tcBorders>
            <w:vAlign w:val="center"/>
          </w:tcPr>
          <w:p w:rsidR="0002436F" w:rsidRPr="00A52C4B" w:rsidRDefault="0002436F" w:rsidP="0002436F">
            <w:pPr>
              <w:spacing w:line="240" w:lineRule="atLeast"/>
              <w:jc w:val="both"/>
              <w:rPr>
                <w:color w:val="000000"/>
                <w:sz w:val="20"/>
              </w:rPr>
            </w:pPr>
            <w:r w:rsidRPr="00A52C4B">
              <w:rPr>
                <w:rFonts w:hint="eastAsia"/>
                <w:color w:val="000000"/>
                <w:sz w:val="20"/>
              </w:rPr>
              <w:t>餐旅觀光類、語言類</w:t>
            </w:r>
          </w:p>
        </w:tc>
        <w:tc>
          <w:tcPr>
            <w:tcW w:w="1897" w:type="dxa"/>
            <w:tcBorders>
              <w:top w:val="single" w:sz="4" w:space="0" w:color="auto"/>
              <w:left w:val="single" w:sz="4" w:space="0" w:color="auto"/>
              <w:bottom w:val="single" w:sz="4" w:space="0" w:color="auto"/>
              <w:right w:val="single" w:sz="4" w:space="0" w:color="auto"/>
            </w:tcBorders>
            <w:vAlign w:val="center"/>
          </w:tcPr>
          <w:p w:rsidR="0002436F" w:rsidRPr="00A52C4B" w:rsidRDefault="0002436F" w:rsidP="0002436F">
            <w:pPr>
              <w:spacing w:line="240" w:lineRule="atLeast"/>
              <w:rPr>
                <w:color w:val="000000"/>
                <w:sz w:val="20"/>
              </w:rPr>
            </w:pPr>
            <w:r w:rsidRPr="00A52C4B">
              <w:rPr>
                <w:rFonts w:hint="eastAsia"/>
                <w:color w:val="000000"/>
                <w:sz w:val="20"/>
              </w:rPr>
              <w:t>國際性、全國性*</w:t>
            </w:r>
          </w:p>
        </w:tc>
        <w:tc>
          <w:tcPr>
            <w:tcW w:w="4882" w:type="dxa"/>
            <w:tcBorders>
              <w:top w:val="single" w:sz="4" w:space="0" w:color="auto"/>
              <w:left w:val="single" w:sz="4" w:space="0" w:color="auto"/>
              <w:right w:val="single" w:sz="4" w:space="0" w:color="auto"/>
            </w:tcBorders>
            <w:vAlign w:val="center"/>
          </w:tcPr>
          <w:p w:rsidR="0002436F" w:rsidRPr="00A52C4B" w:rsidRDefault="0002436F" w:rsidP="0002436F">
            <w:pPr>
              <w:numPr>
                <w:ilvl w:val="0"/>
                <w:numId w:val="9"/>
              </w:numPr>
              <w:spacing w:line="240" w:lineRule="atLeast"/>
              <w:jc w:val="both"/>
              <w:rPr>
                <w:color w:val="000000"/>
                <w:sz w:val="20"/>
              </w:rPr>
            </w:pPr>
            <w:r w:rsidRPr="00A52C4B">
              <w:rPr>
                <w:rFonts w:hint="eastAsia"/>
                <w:color w:val="000000"/>
                <w:sz w:val="20"/>
              </w:rPr>
              <w:t>國際性前三名或金、銀、銅牌獎評核</w:t>
            </w:r>
            <w:r w:rsidRPr="00A52C4B">
              <w:rPr>
                <w:color w:val="000000"/>
                <w:sz w:val="20"/>
              </w:rPr>
              <w:t>成績為</w:t>
            </w:r>
            <w:r w:rsidRPr="00A52C4B">
              <w:rPr>
                <w:rFonts w:hint="eastAsia"/>
                <w:color w:val="000000"/>
                <w:sz w:val="20"/>
              </w:rPr>
              <w:t>100分。</w:t>
            </w:r>
          </w:p>
          <w:p w:rsidR="0002436F" w:rsidRPr="00A52C4B" w:rsidRDefault="0002436F" w:rsidP="0002436F">
            <w:pPr>
              <w:numPr>
                <w:ilvl w:val="0"/>
                <w:numId w:val="9"/>
              </w:numPr>
              <w:spacing w:line="240" w:lineRule="atLeast"/>
              <w:jc w:val="both"/>
              <w:rPr>
                <w:color w:val="000000"/>
                <w:sz w:val="20"/>
              </w:rPr>
            </w:pPr>
            <w:r w:rsidRPr="00A52C4B">
              <w:rPr>
                <w:rFonts w:hint="eastAsia"/>
                <w:color w:val="000000"/>
                <w:sz w:val="20"/>
              </w:rPr>
              <w:t>全國性第一名評核</w:t>
            </w:r>
            <w:r w:rsidRPr="00A52C4B">
              <w:rPr>
                <w:color w:val="000000"/>
                <w:sz w:val="20"/>
              </w:rPr>
              <w:t>成績為</w:t>
            </w:r>
            <w:r w:rsidRPr="00A52C4B">
              <w:rPr>
                <w:rFonts w:hint="eastAsia"/>
                <w:color w:val="000000"/>
                <w:sz w:val="20"/>
              </w:rPr>
              <w:t>95分。</w:t>
            </w:r>
          </w:p>
          <w:p w:rsidR="0002436F" w:rsidRPr="00A52C4B" w:rsidRDefault="0002436F" w:rsidP="0002436F">
            <w:pPr>
              <w:numPr>
                <w:ilvl w:val="0"/>
                <w:numId w:val="9"/>
              </w:numPr>
              <w:spacing w:line="240" w:lineRule="atLeast"/>
              <w:jc w:val="both"/>
              <w:rPr>
                <w:color w:val="000000"/>
                <w:sz w:val="20"/>
              </w:rPr>
            </w:pPr>
            <w:r w:rsidRPr="00A52C4B">
              <w:rPr>
                <w:rFonts w:hint="eastAsia"/>
                <w:color w:val="000000"/>
                <w:sz w:val="20"/>
              </w:rPr>
              <w:t>全國性第二名評核</w:t>
            </w:r>
            <w:r w:rsidRPr="00A52C4B">
              <w:rPr>
                <w:color w:val="000000"/>
                <w:sz w:val="20"/>
              </w:rPr>
              <w:t>成績為</w:t>
            </w:r>
            <w:r w:rsidRPr="00A52C4B">
              <w:rPr>
                <w:rFonts w:hint="eastAsia"/>
                <w:color w:val="000000"/>
                <w:sz w:val="20"/>
              </w:rPr>
              <w:t>90分。</w:t>
            </w:r>
          </w:p>
          <w:p w:rsidR="0002436F" w:rsidRPr="00A52C4B" w:rsidRDefault="0002436F" w:rsidP="0002436F">
            <w:pPr>
              <w:numPr>
                <w:ilvl w:val="0"/>
                <w:numId w:val="9"/>
              </w:numPr>
              <w:spacing w:line="240" w:lineRule="atLeast"/>
              <w:jc w:val="both"/>
              <w:rPr>
                <w:color w:val="000000"/>
                <w:sz w:val="20"/>
              </w:rPr>
            </w:pPr>
            <w:r w:rsidRPr="00A52C4B">
              <w:rPr>
                <w:rFonts w:hint="eastAsia"/>
                <w:color w:val="000000"/>
                <w:sz w:val="20"/>
              </w:rPr>
              <w:t>全國性第三名評核</w:t>
            </w:r>
            <w:r w:rsidRPr="00A52C4B">
              <w:rPr>
                <w:color w:val="000000"/>
                <w:sz w:val="20"/>
              </w:rPr>
              <w:t>成績為</w:t>
            </w:r>
            <w:r w:rsidRPr="00A52C4B">
              <w:rPr>
                <w:rFonts w:hint="eastAsia"/>
                <w:color w:val="000000"/>
                <w:sz w:val="20"/>
              </w:rPr>
              <w:t>85分。</w:t>
            </w:r>
          </w:p>
        </w:tc>
      </w:tr>
    </w:tbl>
    <w:p w:rsidR="008D573D" w:rsidRDefault="008D573D" w:rsidP="00E84A5E">
      <w:pPr>
        <w:tabs>
          <w:tab w:val="left" w:pos="6300"/>
        </w:tabs>
        <w:spacing w:afterLines="50" w:after="180" w:line="420" w:lineRule="exact"/>
        <w:ind w:leftChars="-75" w:left="-52" w:rightChars="-195" w:right="-468" w:hangingChars="64" w:hanging="128"/>
        <w:rPr>
          <w:color w:val="000000"/>
          <w:sz w:val="20"/>
        </w:rPr>
      </w:pPr>
      <w:r w:rsidRPr="00A52C4B">
        <w:rPr>
          <w:rFonts w:hint="eastAsia"/>
          <w:color w:val="000000"/>
          <w:sz w:val="20"/>
        </w:rPr>
        <w:t>*國際性、全國性之定義依照本校國際交流中心「教育部補助技專校院學生出國參加國際性技藝能競賽及發明展作業要點」辦法規定。(目前規定：國際競賽，其參賽組別最近三年參賽國家數應平均以在十國以上為原則)</w:t>
      </w:r>
      <w:r>
        <w:rPr>
          <w:rFonts w:hint="eastAsia"/>
          <w:color w:val="000000"/>
          <w:sz w:val="20"/>
        </w:rPr>
        <w:t>。</w:t>
      </w:r>
    </w:p>
    <w:p w:rsidR="00DE27F9" w:rsidRPr="008D573D" w:rsidRDefault="00DE27F9" w:rsidP="003C40F2">
      <w:pPr>
        <w:spacing w:line="0" w:lineRule="atLeast"/>
        <w:jc w:val="center"/>
        <w:rPr>
          <w:rFonts w:ascii="Times New Roman" w:cs="Times New Roman"/>
        </w:rPr>
      </w:pPr>
    </w:p>
    <w:sectPr w:rsidR="00DE27F9" w:rsidRPr="008D573D" w:rsidSect="0058179A">
      <w:type w:val="continuous"/>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75" w:rsidRDefault="000B6275" w:rsidP="001116DB">
      <w:r>
        <w:separator/>
      </w:r>
    </w:p>
  </w:endnote>
  <w:endnote w:type="continuationSeparator" w:id="0">
    <w:p w:rsidR="000B6275" w:rsidRDefault="000B6275" w:rsidP="0011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75" w:rsidRDefault="000B6275" w:rsidP="001116DB">
      <w:r>
        <w:separator/>
      </w:r>
    </w:p>
  </w:footnote>
  <w:footnote w:type="continuationSeparator" w:id="0">
    <w:p w:rsidR="000B6275" w:rsidRDefault="000B6275" w:rsidP="001116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37C"/>
    <w:multiLevelType w:val="hybridMultilevel"/>
    <w:tmpl w:val="82DCB1D8"/>
    <w:lvl w:ilvl="0" w:tplc="3614060E">
      <w:start w:val="1"/>
      <w:numFmt w:val="decimal"/>
      <w:lvlText w:val="(%1)"/>
      <w:lvlJc w:val="left"/>
      <w:pPr>
        <w:ind w:left="1920" w:hanging="480"/>
      </w:pPr>
      <w:rPr>
        <w:rFonts w:ascii="標楷體" w:eastAsia="標楷體" w:hAnsi="標楷體" w:cs="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F7A3725"/>
    <w:multiLevelType w:val="hybridMultilevel"/>
    <w:tmpl w:val="380C6BDC"/>
    <w:lvl w:ilvl="0" w:tplc="0409000F">
      <w:start w:val="1"/>
      <w:numFmt w:val="decimal"/>
      <w:lvlText w:val="%1."/>
      <w:lvlJc w:val="left"/>
      <w:pPr>
        <w:ind w:left="1485" w:hanging="52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1BA2535"/>
    <w:multiLevelType w:val="hybridMultilevel"/>
    <w:tmpl w:val="47C24472"/>
    <w:lvl w:ilvl="0" w:tplc="F3C68656">
      <w:start w:val="1"/>
      <w:numFmt w:val="decimal"/>
      <w:lvlText w:val="%1. "/>
      <w:lvlJc w:val="left"/>
      <w:pPr>
        <w:ind w:left="3578" w:hanging="480"/>
      </w:pPr>
      <w:rPr>
        <w:rFonts w:hint="eastAsia"/>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3" w15:restartNumberingAfterBreak="0">
    <w:nsid w:val="45384342"/>
    <w:multiLevelType w:val="hybridMultilevel"/>
    <w:tmpl w:val="4CB2CC66"/>
    <w:lvl w:ilvl="0" w:tplc="81760F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62E1A76"/>
    <w:multiLevelType w:val="hybridMultilevel"/>
    <w:tmpl w:val="B7721C3E"/>
    <w:lvl w:ilvl="0" w:tplc="81760F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07905A2"/>
    <w:multiLevelType w:val="hybridMultilevel"/>
    <w:tmpl w:val="BC50E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471A80"/>
    <w:multiLevelType w:val="hybridMultilevel"/>
    <w:tmpl w:val="1012CC8E"/>
    <w:lvl w:ilvl="0" w:tplc="E70A0A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C647FEF"/>
    <w:multiLevelType w:val="hybridMultilevel"/>
    <w:tmpl w:val="B1CEA19A"/>
    <w:lvl w:ilvl="0" w:tplc="CF2434CC">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72185199"/>
    <w:multiLevelType w:val="hybridMultilevel"/>
    <w:tmpl w:val="1D4C77A2"/>
    <w:lvl w:ilvl="0" w:tplc="F3C68656">
      <w:start w:val="1"/>
      <w:numFmt w:val="decimal"/>
      <w:lvlText w:val="%1. "/>
      <w:lvlJc w:val="left"/>
      <w:pPr>
        <w:ind w:left="1443" w:hanging="480"/>
      </w:pPr>
      <w:rPr>
        <w:rFonts w:hint="eastAsia"/>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9" w15:restartNumberingAfterBreak="0">
    <w:nsid w:val="7F55436D"/>
    <w:multiLevelType w:val="hybridMultilevel"/>
    <w:tmpl w:val="8ECEE360"/>
    <w:lvl w:ilvl="0" w:tplc="28DE4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2"/>
  </w:num>
  <w:num w:numId="4">
    <w:abstractNumId w:val="0"/>
  </w:num>
  <w:num w:numId="5">
    <w:abstractNumId w:val="7"/>
  </w:num>
  <w:num w:numId="6">
    <w:abstractNumId w:val="5"/>
  </w:num>
  <w:num w:numId="7">
    <w:abstractNumId w:val="3"/>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81"/>
    <w:rsid w:val="00013657"/>
    <w:rsid w:val="000157CD"/>
    <w:rsid w:val="000237DA"/>
    <w:rsid w:val="0002436F"/>
    <w:rsid w:val="00047DA6"/>
    <w:rsid w:val="0005227D"/>
    <w:rsid w:val="00057685"/>
    <w:rsid w:val="000629B3"/>
    <w:rsid w:val="00070C7F"/>
    <w:rsid w:val="00076468"/>
    <w:rsid w:val="000B32C1"/>
    <w:rsid w:val="000B6275"/>
    <w:rsid w:val="000C5582"/>
    <w:rsid w:val="000C5C7A"/>
    <w:rsid w:val="000D3B3E"/>
    <w:rsid w:val="000D49DC"/>
    <w:rsid w:val="000D784C"/>
    <w:rsid w:val="000F2E78"/>
    <w:rsid w:val="000F6FF6"/>
    <w:rsid w:val="0010155F"/>
    <w:rsid w:val="001116DB"/>
    <w:rsid w:val="00113B1F"/>
    <w:rsid w:val="00117438"/>
    <w:rsid w:val="00120009"/>
    <w:rsid w:val="00133EE4"/>
    <w:rsid w:val="001472A4"/>
    <w:rsid w:val="00150A29"/>
    <w:rsid w:val="00166519"/>
    <w:rsid w:val="0018026A"/>
    <w:rsid w:val="00186EC8"/>
    <w:rsid w:val="001A082D"/>
    <w:rsid w:val="001A2F25"/>
    <w:rsid w:val="001A6068"/>
    <w:rsid w:val="001E467B"/>
    <w:rsid w:val="001F64E9"/>
    <w:rsid w:val="002000D5"/>
    <w:rsid w:val="002210D2"/>
    <w:rsid w:val="0022442A"/>
    <w:rsid w:val="00230E2B"/>
    <w:rsid w:val="00231C8C"/>
    <w:rsid w:val="0023241E"/>
    <w:rsid w:val="00235CBD"/>
    <w:rsid w:val="0023745A"/>
    <w:rsid w:val="00240607"/>
    <w:rsid w:val="002456C5"/>
    <w:rsid w:val="002508AC"/>
    <w:rsid w:val="002A3967"/>
    <w:rsid w:val="002C3A90"/>
    <w:rsid w:val="002F17D9"/>
    <w:rsid w:val="00314D38"/>
    <w:rsid w:val="0033064F"/>
    <w:rsid w:val="00344D69"/>
    <w:rsid w:val="00363BE5"/>
    <w:rsid w:val="00375BF5"/>
    <w:rsid w:val="003842C8"/>
    <w:rsid w:val="00386D66"/>
    <w:rsid w:val="003873CE"/>
    <w:rsid w:val="003A01EA"/>
    <w:rsid w:val="003A1C90"/>
    <w:rsid w:val="003B1C03"/>
    <w:rsid w:val="003B2822"/>
    <w:rsid w:val="003C40F2"/>
    <w:rsid w:val="003E1C4E"/>
    <w:rsid w:val="003E36E9"/>
    <w:rsid w:val="003F1853"/>
    <w:rsid w:val="003F54DC"/>
    <w:rsid w:val="003F5739"/>
    <w:rsid w:val="003F5B6C"/>
    <w:rsid w:val="00405686"/>
    <w:rsid w:val="00424972"/>
    <w:rsid w:val="00452DA8"/>
    <w:rsid w:val="004640A9"/>
    <w:rsid w:val="004837F9"/>
    <w:rsid w:val="00496226"/>
    <w:rsid w:val="004C467F"/>
    <w:rsid w:val="004D3E95"/>
    <w:rsid w:val="004F0E5B"/>
    <w:rsid w:val="0050285C"/>
    <w:rsid w:val="00503225"/>
    <w:rsid w:val="005147C9"/>
    <w:rsid w:val="00525D54"/>
    <w:rsid w:val="00543441"/>
    <w:rsid w:val="00543BE5"/>
    <w:rsid w:val="00552CDC"/>
    <w:rsid w:val="005631B3"/>
    <w:rsid w:val="00565189"/>
    <w:rsid w:val="0058179A"/>
    <w:rsid w:val="005832B2"/>
    <w:rsid w:val="0059589C"/>
    <w:rsid w:val="005B1D12"/>
    <w:rsid w:val="005C01FD"/>
    <w:rsid w:val="005C6572"/>
    <w:rsid w:val="005D4E79"/>
    <w:rsid w:val="005D646A"/>
    <w:rsid w:val="005F2657"/>
    <w:rsid w:val="005F2CF3"/>
    <w:rsid w:val="00614BDC"/>
    <w:rsid w:val="00615BD3"/>
    <w:rsid w:val="00623AA0"/>
    <w:rsid w:val="00624833"/>
    <w:rsid w:val="00632D66"/>
    <w:rsid w:val="00655D2D"/>
    <w:rsid w:val="00667044"/>
    <w:rsid w:val="00667E7F"/>
    <w:rsid w:val="00685289"/>
    <w:rsid w:val="0069119E"/>
    <w:rsid w:val="0069225C"/>
    <w:rsid w:val="00697EDC"/>
    <w:rsid w:val="006A7581"/>
    <w:rsid w:val="006B561B"/>
    <w:rsid w:val="006C3BF0"/>
    <w:rsid w:val="006D09D6"/>
    <w:rsid w:val="006D4D4B"/>
    <w:rsid w:val="006E6481"/>
    <w:rsid w:val="006E69CD"/>
    <w:rsid w:val="006E7AFF"/>
    <w:rsid w:val="00703A7B"/>
    <w:rsid w:val="007170A1"/>
    <w:rsid w:val="00736E70"/>
    <w:rsid w:val="0074345D"/>
    <w:rsid w:val="00743590"/>
    <w:rsid w:val="00753A4D"/>
    <w:rsid w:val="0075631C"/>
    <w:rsid w:val="0076709D"/>
    <w:rsid w:val="00780307"/>
    <w:rsid w:val="00791F50"/>
    <w:rsid w:val="007A79AF"/>
    <w:rsid w:val="007E7D14"/>
    <w:rsid w:val="008042DA"/>
    <w:rsid w:val="0080566F"/>
    <w:rsid w:val="0080593D"/>
    <w:rsid w:val="00813F8E"/>
    <w:rsid w:val="00823812"/>
    <w:rsid w:val="00823B08"/>
    <w:rsid w:val="0082405F"/>
    <w:rsid w:val="00826EC2"/>
    <w:rsid w:val="008451B7"/>
    <w:rsid w:val="008472A7"/>
    <w:rsid w:val="008518FB"/>
    <w:rsid w:val="00852821"/>
    <w:rsid w:val="00853315"/>
    <w:rsid w:val="008631DF"/>
    <w:rsid w:val="00867345"/>
    <w:rsid w:val="0086754E"/>
    <w:rsid w:val="00873782"/>
    <w:rsid w:val="00890D2D"/>
    <w:rsid w:val="008940B3"/>
    <w:rsid w:val="008C00AE"/>
    <w:rsid w:val="008C0358"/>
    <w:rsid w:val="008D1FC8"/>
    <w:rsid w:val="008D573D"/>
    <w:rsid w:val="008F0A53"/>
    <w:rsid w:val="00904EA4"/>
    <w:rsid w:val="00906535"/>
    <w:rsid w:val="00912BA9"/>
    <w:rsid w:val="0091632C"/>
    <w:rsid w:val="00930D68"/>
    <w:rsid w:val="00933121"/>
    <w:rsid w:val="00942D08"/>
    <w:rsid w:val="00954599"/>
    <w:rsid w:val="00967F85"/>
    <w:rsid w:val="00970DA9"/>
    <w:rsid w:val="00971AF4"/>
    <w:rsid w:val="009724D5"/>
    <w:rsid w:val="00984AFD"/>
    <w:rsid w:val="009979D8"/>
    <w:rsid w:val="009A51D3"/>
    <w:rsid w:val="009C1F88"/>
    <w:rsid w:val="009C22D9"/>
    <w:rsid w:val="009F529C"/>
    <w:rsid w:val="00A0149F"/>
    <w:rsid w:val="00A16BDE"/>
    <w:rsid w:val="00A22717"/>
    <w:rsid w:val="00A367A7"/>
    <w:rsid w:val="00A41255"/>
    <w:rsid w:val="00A527BD"/>
    <w:rsid w:val="00A72347"/>
    <w:rsid w:val="00AC4589"/>
    <w:rsid w:val="00AC5F96"/>
    <w:rsid w:val="00AD1FF7"/>
    <w:rsid w:val="00AD7E9B"/>
    <w:rsid w:val="00AE457A"/>
    <w:rsid w:val="00B06D73"/>
    <w:rsid w:val="00B105CF"/>
    <w:rsid w:val="00B1461C"/>
    <w:rsid w:val="00B3621F"/>
    <w:rsid w:val="00B60B91"/>
    <w:rsid w:val="00B847A9"/>
    <w:rsid w:val="00B92D55"/>
    <w:rsid w:val="00B96169"/>
    <w:rsid w:val="00BA0565"/>
    <w:rsid w:val="00BB70AB"/>
    <w:rsid w:val="00BB7657"/>
    <w:rsid w:val="00BC6018"/>
    <w:rsid w:val="00BD4D61"/>
    <w:rsid w:val="00BE2EB0"/>
    <w:rsid w:val="00BF5EA2"/>
    <w:rsid w:val="00C121E1"/>
    <w:rsid w:val="00C1761E"/>
    <w:rsid w:val="00C21D35"/>
    <w:rsid w:val="00C46C31"/>
    <w:rsid w:val="00C46C5C"/>
    <w:rsid w:val="00C577AD"/>
    <w:rsid w:val="00C60A28"/>
    <w:rsid w:val="00C62E58"/>
    <w:rsid w:val="00C96671"/>
    <w:rsid w:val="00C9764D"/>
    <w:rsid w:val="00CA016D"/>
    <w:rsid w:val="00CB73AE"/>
    <w:rsid w:val="00CC0F8B"/>
    <w:rsid w:val="00CC739A"/>
    <w:rsid w:val="00CD0011"/>
    <w:rsid w:val="00CD4C4D"/>
    <w:rsid w:val="00D05352"/>
    <w:rsid w:val="00D11B90"/>
    <w:rsid w:val="00D1407D"/>
    <w:rsid w:val="00D172FB"/>
    <w:rsid w:val="00D201E3"/>
    <w:rsid w:val="00D310BD"/>
    <w:rsid w:val="00D414CC"/>
    <w:rsid w:val="00D414FE"/>
    <w:rsid w:val="00D42B9B"/>
    <w:rsid w:val="00D4409E"/>
    <w:rsid w:val="00D55E98"/>
    <w:rsid w:val="00D646F0"/>
    <w:rsid w:val="00DA4C0E"/>
    <w:rsid w:val="00DC6FA1"/>
    <w:rsid w:val="00DE062F"/>
    <w:rsid w:val="00DE27F9"/>
    <w:rsid w:val="00E01A2B"/>
    <w:rsid w:val="00E16FC2"/>
    <w:rsid w:val="00E21460"/>
    <w:rsid w:val="00E21D3D"/>
    <w:rsid w:val="00E351C5"/>
    <w:rsid w:val="00E42DC7"/>
    <w:rsid w:val="00E614FA"/>
    <w:rsid w:val="00E640E8"/>
    <w:rsid w:val="00E84A5E"/>
    <w:rsid w:val="00EC01F5"/>
    <w:rsid w:val="00EF0896"/>
    <w:rsid w:val="00F04CCE"/>
    <w:rsid w:val="00F05E9A"/>
    <w:rsid w:val="00F06F44"/>
    <w:rsid w:val="00F13DD0"/>
    <w:rsid w:val="00F255D3"/>
    <w:rsid w:val="00F34B31"/>
    <w:rsid w:val="00F6024B"/>
    <w:rsid w:val="00F86AAE"/>
    <w:rsid w:val="00F97AB0"/>
    <w:rsid w:val="00FA4FE9"/>
    <w:rsid w:val="00FA5BC8"/>
    <w:rsid w:val="00FB49E3"/>
    <w:rsid w:val="00FB591D"/>
    <w:rsid w:val="00FC1BDE"/>
    <w:rsid w:val="00FD5E8E"/>
    <w:rsid w:val="00FF2408"/>
    <w:rsid w:val="00FF2D4C"/>
    <w:rsid w:val="00FF4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0A150C"/>
  <w15:docId w15:val="{EC62A816-B308-4A94-B0B9-709BAA93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685"/>
    <w:pPr>
      <w:widowControl w:val="0"/>
    </w:pPr>
    <w:rPr>
      <w:rFonts w:ascii="標楷體" w:eastAsia="標楷體" w:hAnsi="標楷體"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581"/>
    <w:pPr>
      <w:widowControl w:val="0"/>
      <w:autoSpaceDE w:val="0"/>
      <w:autoSpaceDN w:val="0"/>
      <w:adjustRightInd w:val="0"/>
    </w:pPr>
    <w:rPr>
      <w:rFonts w:ascii="Arial Unicode MS" w:eastAsia="Arial Unicode MS" w:hAnsi="Calibri" w:cs="Arial Unicode MS"/>
      <w:color w:val="000000"/>
      <w:kern w:val="0"/>
      <w:szCs w:val="24"/>
    </w:rPr>
  </w:style>
  <w:style w:type="paragraph" w:styleId="a3">
    <w:name w:val="header"/>
    <w:basedOn w:val="a"/>
    <w:link w:val="a4"/>
    <w:uiPriority w:val="99"/>
    <w:unhideWhenUsed/>
    <w:rsid w:val="001116DB"/>
    <w:pPr>
      <w:tabs>
        <w:tab w:val="center" w:pos="4153"/>
        <w:tab w:val="right" w:pos="8306"/>
      </w:tabs>
      <w:snapToGrid w:val="0"/>
    </w:pPr>
    <w:rPr>
      <w:sz w:val="20"/>
      <w:szCs w:val="20"/>
    </w:rPr>
  </w:style>
  <w:style w:type="character" w:customStyle="1" w:styleId="a4">
    <w:name w:val="頁首 字元"/>
    <w:basedOn w:val="a0"/>
    <w:link w:val="a3"/>
    <w:uiPriority w:val="99"/>
    <w:rsid w:val="001116DB"/>
    <w:rPr>
      <w:rFonts w:ascii="標楷體" w:eastAsia="標楷體" w:hAnsi="標楷體" w:cs="Arial"/>
      <w:sz w:val="20"/>
      <w:szCs w:val="20"/>
    </w:rPr>
  </w:style>
  <w:style w:type="paragraph" w:styleId="a5">
    <w:name w:val="footer"/>
    <w:basedOn w:val="a"/>
    <w:link w:val="a6"/>
    <w:uiPriority w:val="99"/>
    <w:unhideWhenUsed/>
    <w:rsid w:val="001116DB"/>
    <w:pPr>
      <w:tabs>
        <w:tab w:val="center" w:pos="4153"/>
        <w:tab w:val="right" w:pos="8306"/>
      </w:tabs>
      <w:snapToGrid w:val="0"/>
    </w:pPr>
    <w:rPr>
      <w:sz w:val="20"/>
      <w:szCs w:val="20"/>
    </w:rPr>
  </w:style>
  <w:style w:type="character" w:customStyle="1" w:styleId="a6">
    <w:name w:val="頁尾 字元"/>
    <w:basedOn w:val="a0"/>
    <w:link w:val="a5"/>
    <w:uiPriority w:val="99"/>
    <w:rsid w:val="001116DB"/>
    <w:rPr>
      <w:rFonts w:ascii="標楷體" w:eastAsia="標楷體" w:hAnsi="標楷體" w:cs="Arial"/>
      <w:sz w:val="20"/>
      <w:szCs w:val="20"/>
    </w:rPr>
  </w:style>
  <w:style w:type="paragraph" w:styleId="a7">
    <w:name w:val="Balloon Text"/>
    <w:basedOn w:val="a"/>
    <w:link w:val="a8"/>
    <w:uiPriority w:val="99"/>
    <w:semiHidden/>
    <w:unhideWhenUsed/>
    <w:rsid w:val="00CC0F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C0F8B"/>
    <w:rPr>
      <w:rFonts w:asciiTheme="majorHAnsi" w:eastAsiaTheme="majorEastAsia" w:hAnsiTheme="majorHAnsi" w:cstheme="majorBidi"/>
      <w:sz w:val="18"/>
      <w:szCs w:val="18"/>
    </w:rPr>
  </w:style>
  <w:style w:type="table" w:styleId="a9">
    <w:name w:val="Table Grid"/>
    <w:basedOn w:val="a1"/>
    <w:uiPriority w:val="59"/>
    <w:rsid w:val="008F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405F"/>
    <w:pPr>
      <w:ind w:leftChars="200" w:left="480"/>
    </w:pPr>
  </w:style>
  <w:style w:type="character" w:styleId="ab">
    <w:name w:val="annotation reference"/>
    <w:basedOn w:val="a0"/>
    <w:uiPriority w:val="99"/>
    <w:semiHidden/>
    <w:unhideWhenUsed/>
    <w:rsid w:val="00AC4589"/>
    <w:rPr>
      <w:sz w:val="18"/>
      <w:szCs w:val="18"/>
    </w:rPr>
  </w:style>
  <w:style w:type="paragraph" w:styleId="ac">
    <w:name w:val="annotation text"/>
    <w:basedOn w:val="a"/>
    <w:link w:val="ad"/>
    <w:uiPriority w:val="99"/>
    <w:semiHidden/>
    <w:unhideWhenUsed/>
    <w:rsid w:val="00AC4589"/>
  </w:style>
  <w:style w:type="character" w:customStyle="1" w:styleId="ad">
    <w:name w:val="註解文字 字元"/>
    <w:basedOn w:val="a0"/>
    <w:link w:val="ac"/>
    <w:uiPriority w:val="99"/>
    <w:semiHidden/>
    <w:rsid w:val="00AC4589"/>
    <w:rPr>
      <w:rFonts w:ascii="標楷體" w:eastAsia="標楷體" w:hAnsi="標楷體" w:cs="Arial"/>
      <w:szCs w:val="24"/>
    </w:rPr>
  </w:style>
  <w:style w:type="paragraph" w:styleId="ae">
    <w:name w:val="annotation subject"/>
    <w:basedOn w:val="ac"/>
    <w:next w:val="ac"/>
    <w:link w:val="af"/>
    <w:uiPriority w:val="99"/>
    <w:semiHidden/>
    <w:unhideWhenUsed/>
    <w:rsid w:val="00AC4589"/>
    <w:rPr>
      <w:b/>
      <w:bCs/>
    </w:rPr>
  </w:style>
  <w:style w:type="character" w:customStyle="1" w:styleId="af">
    <w:name w:val="註解主旨 字元"/>
    <w:basedOn w:val="ad"/>
    <w:link w:val="ae"/>
    <w:uiPriority w:val="99"/>
    <w:semiHidden/>
    <w:rsid w:val="00AC4589"/>
    <w:rPr>
      <w:rFonts w:ascii="標楷體" w:eastAsia="標楷體" w:hAnsi="標楷體" w:cs="Arial"/>
      <w:b/>
      <w:bCs/>
      <w:szCs w:val="24"/>
    </w:rPr>
  </w:style>
  <w:style w:type="table" w:customStyle="1" w:styleId="1">
    <w:name w:val="表格格線1"/>
    <w:basedOn w:val="a1"/>
    <w:next w:val="a9"/>
    <w:uiPriority w:val="59"/>
    <w:rsid w:val="003A01E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565189"/>
    <w:pPr>
      <w:ind w:leftChars="500" w:left="1680" w:hangingChars="200" w:hanging="480"/>
      <w:jc w:val="both"/>
    </w:pPr>
    <w:rPr>
      <w:rFonts w:ascii="Times New Roman" w:hAnsi="Times New Roman" w:cs="Times New Roman"/>
    </w:rPr>
  </w:style>
  <w:style w:type="character" w:customStyle="1" w:styleId="af1">
    <w:name w:val="本文縮排 字元"/>
    <w:basedOn w:val="a0"/>
    <w:link w:val="af0"/>
    <w:rsid w:val="00565189"/>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2736">
      <w:bodyDiv w:val="1"/>
      <w:marLeft w:val="0"/>
      <w:marRight w:val="0"/>
      <w:marTop w:val="0"/>
      <w:marBottom w:val="0"/>
      <w:divBdr>
        <w:top w:val="none" w:sz="0" w:space="0" w:color="auto"/>
        <w:left w:val="none" w:sz="0" w:space="0" w:color="auto"/>
        <w:bottom w:val="none" w:sz="0" w:space="0" w:color="auto"/>
        <w:right w:val="none" w:sz="0" w:space="0" w:color="auto"/>
      </w:divBdr>
    </w:div>
    <w:div w:id="574052314">
      <w:bodyDiv w:val="1"/>
      <w:marLeft w:val="0"/>
      <w:marRight w:val="0"/>
      <w:marTop w:val="0"/>
      <w:marBottom w:val="0"/>
      <w:divBdr>
        <w:top w:val="none" w:sz="0" w:space="0" w:color="auto"/>
        <w:left w:val="none" w:sz="0" w:space="0" w:color="auto"/>
        <w:bottom w:val="none" w:sz="0" w:space="0" w:color="auto"/>
        <w:right w:val="none" w:sz="0" w:space="0" w:color="auto"/>
      </w:divBdr>
    </w:div>
    <w:div w:id="627661017">
      <w:bodyDiv w:val="1"/>
      <w:marLeft w:val="0"/>
      <w:marRight w:val="0"/>
      <w:marTop w:val="0"/>
      <w:marBottom w:val="0"/>
      <w:divBdr>
        <w:top w:val="none" w:sz="0" w:space="0" w:color="auto"/>
        <w:left w:val="none" w:sz="0" w:space="0" w:color="auto"/>
        <w:bottom w:val="none" w:sz="0" w:space="0" w:color="auto"/>
        <w:right w:val="none" w:sz="0" w:space="0" w:color="auto"/>
      </w:divBdr>
    </w:div>
    <w:div w:id="700057880">
      <w:bodyDiv w:val="1"/>
      <w:marLeft w:val="0"/>
      <w:marRight w:val="0"/>
      <w:marTop w:val="0"/>
      <w:marBottom w:val="0"/>
      <w:divBdr>
        <w:top w:val="none" w:sz="0" w:space="0" w:color="auto"/>
        <w:left w:val="none" w:sz="0" w:space="0" w:color="auto"/>
        <w:bottom w:val="none" w:sz="0" w:space="0" w:color="auto"/>
        <w:right w:val="none" w:sz="0" w:space="0" w:color="auto"/>
      </w:divBdr>
    </w:div>
    <w:div w:id="8770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6BC5-A747-4214-9DFF-5E8F1657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447</Words>
  <Characters>2554</Characters>
  <Application>Microsoft Office Word</Application>
  <DocSecurity>0</DocSecurity>
  <Lines>21</Lines>
  <Paragraphs>5</Paragraphs>
  <ScaleCrop>false</ScaleCrop>
  <Company>Hewlett-Packard Company</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2017-06-15T08:36:00Z</cp:lastPrinted>
  <dcterms:created xsi:type="dcterms:W3CDTF">2025-03-30T07:09:00Z</dcterms:created>
  <dcterms:modified xsi:type="dcterms:W3CDTF">2025-04-15T09:05:00Z</dcterms:modified>
</cp:coreProperties>
</file>