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053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SimSun" w:hAnsi="SimSun" w:eastAsia="標楷體" w:cs="SimSun"/>
          <w:sz w:val="24"/>
          <w:szCs w:val="24"/>
          <w:lang w:eastAsia="zh-TW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1722755" cy="379730"/>
            <wp:effectExtent l="0" t="0" r="1270" b="1270"/>
            <wp:docPr id="3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22755" cy="3797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SimSun" w:hAnsi="SimSun" w:eastAsia="新細明體" w:cs="SimSun"/>
          <w:sz w:val="24"/>
          <w:szCs w:val="24"/>
          <w:lang w:val="en-US" w:eastAsia="zh-TW"/>
        </w:rPr>
        <w:t xml:space="preserve">              </w:t>
      </w:r>
      <w:r>
        <w:rPr>
          <w:rFonts w:hint="eastAsia" w:ascii="標楷體" w:hAnsi="標楷體" w:eastAsia="標楷體"/>
          <w:b/>
          <w:bCs/>
          <w:sz w:val="24"/>
          <w:szCs w:val="24"/>
          <w:lang w:eastAsia="zh-TW"/>
        </w:rPr>
        <w:t>明新企管</w:t>
      </w:r>
      <w:r>
        <w:rPr>
          <w:rFonts w:hint="eastAsia" w:ascii="標楷體" w:hAnsi="標楷體" w:eastAsia="標楷體"/>
          <w:b/>
          <w:bCs/>
          <w:sz w:val="24"/>
          <w:szCs w:val="24"/>
          <w:lang w:val="en-US" w:eastAsia="zh-TW"/>
        </w:rPr>
        <w:t xml:space="preserve"> </w:t>
      </w:r>
      <w:r>
        <w:rPr>
          <w:rFonts w:hint="eastAsia" w:ascii="標楷體" w:hAnsi="標楷體" w:eastAsia="標楷體"/>
          <w:b/>
          <w:bCs/>
          <w:sz w:val="24"/>
          <w:szCs w:val="24"/>
        </w:rPr>
        <w:t>早鳥就讀意願 調查表</w:t>
      </w:r>
      <w:r>
        <w:rPr>
          <w:rFonts w:hint="eastAsia" w:ascii="標楷體" w:hAnsi="標楷體" w:eastAsia="標楷體"/>
          <w:b/>
          <w:bCs/>
          <w:sz w:val="24"/>
          <w:szCs w:val="24"/>
          <w:lang w:val="en-US" w:eastAsia="zh-TW"/>
        </w:rPr>
        <w:t xml:space="preserve">               </w:t>
      </w:r>
      <w:r>
        <w:rPr>
          <w:rFonts w:hint="eastAsia" w:ascii="SimSun" w:hAnsi="SimSun" w:eastAsia="標楷體" w:cs="SimSun"/>
          <w:sz w:val="24"/>
          <w:szCs w:val="24"/>
          <w:lang w:eastAsia="zh-TW"/>
        </w:rPr>
        <w:drawing>
          <wp:inline distT="0" distB="0" distL="114300" distR="114300">
            <wp:extent cx="440055" cy="328930"/>
            <wp:effectExtent l="0" t="0" r="7620" b="4445"/>
            <wp:docPr id="12" name="Picture 1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0055" cy="32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3BB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標楷體" w:hAnsi="標楷體" w:eastAsia="標楷體"/>
          <w:sz w:val="23"/>
          <w:szCs w:val="23"/>
        </w:rPr>
      </w:pPr>
      <w:r>
        <w:rPr>
          <w:rFonts w:hint="eastAsia" w:ascii="標楷體" w:hAnsi="標楷體" w:eastAsia="標楷體"/>
          <w:sz w:val="23"/>
          <w:szCs w:val="23"/>
        </w:rPr>
        <w:t>親愛的同學大家好：</w:t>
      </w:r>
    </w:p>
    <w:p w14:paraId="0CCB2C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標楷體" w:hAnsi="標楷體" w:eastAsia="標楷體"/>
          <w:sz w:val="23"/>
          <w:szCs w:val="23"/>
          <w:highlight w:val="none"/>
        </w:rPr>
      </w:pPr>
      <w:r>
        <w:rPr>
          <w:rFonts w:hint="eastAsia" w:ascii="標楷體" w:hAnsi="標楷體" w:eastAsia="標楷體"/>
          <w:sz w:val="23"/>
          <w:szCs w:val="23"/>
        </w:rPr>
        <w:t>明新科大－企管系歡迎您，請</w:t>
      </w:r>
      <w:r>
        <w:rPr>
          <w:rFonts w:hint="eastAsia" w:ascii="標楷體" w:hAnsi="標楷體" w:eastAsia="標楷體"/>
          <w:sz w:val="23"/>
          <w:szCs w:val="23"/>
          <w:highlight w:val="none"/>
        </w:rPr>
        <w:t>完整填寫問卷，可於錄取本校</w:t>
      </w:r>
      <w:r>
        <w:rPr>
          <w:rFonts w:hint="eastAsia" w:ascii="標楷體" w:hAnsi="標楷體" w:eastAsia="標楷體"/>
          <w:b/>
          <w:bCs/>
          <w:sz w:val="23"/>
          <w:szCs w:val="23"/>
          <w:highlight w:val="none"/>
        </w:rPr>
        <w:t>日間部四技、進修部四技、進修部二技</w:t>
      </w:r>
      <w:r>
        <w:rPr>
          <w:rFonts w:hint="eastAsia" w:ascii="標楷體" w:hAnsi="標楷體" w:eastAsia="標楷體"/>
          <w:sz w:val="23"/>
          <w:szCs w:val="23"/>
          <w:highlight w:val="none"/>
        </w:rPr>
        <w:t>及</w:t>
      </w:r>
      <w:r>
        <w:rPr>
          <w:rFonts w:hint="eastAsia" w:ascii="標楷體" w:hAnsi="標楷體" w:eastAsia="標楷體"/>
          <w:b/>
          <w:bCs/>
          <w:sz w:val="23"/>
          <w:szCs w:val="23"/>
          <w:highlight w:val="none"/>
        </w:rPr>
        <w:t>二專</w:t>
      </w:r>
      <w:r>
        <w:rPr>
          <w:rFonts w:hint="eastAsia" w:ascii="標楷體" w:hAnsi="標楷體" w:eastAsia="標楷體"/>
          <w:sz w:val="23"/>
          <w:szCs w:val="23"/>
          <w:highlight w:val="none"/>
        </w:rPr>
        <w:t>註冊就讀後，獲得</w:t>
      </w:r>
      <w:r>
        <w:rPr>
          <w:rFonts w:hint="eastAsia" w:ascii="標楷體" w:hAnsi="標楷體" w:eastAsia="標楷體"/>
          <w:b/>
          <w:bCs/>
          <w:sz w:val="23"/>
          <w:szCs w:val="23"/>
          <w:highlight w:val="none"/>
          <w:u w:val="thick"/>
        </w:rPr>
        <w:t>勵學金</w:t>
      </w:r>
      <w:r>
        <w:rPr>
          <w:rFonts w:hint="eastAsia" w:ascii="Times New Roman" w:hAnsi="Times New Roman" w:eastAsia="標楷體"/>
          <w:b/>
          <w:bCs/>
          <w:sz w:val="23"/>
          <w:szCs w:val="23"/>
          <w:highlight w:val="none"/>
          <w:u w:val="thick"/>
        </w:rPr>
        <w:t>2,</w:t>
      </w:r>
      <w:r>
        <w:rPr>
          <w:rFonts w:ascii="Times New Roman" w:hAnsi="Times New Roman" w:eastAsia="標楷體"/>
          <w:b/>
          <w:bCs/>
          <w:sz w:val="23"/>
          <w:szCs w:val="23"/>
          <w:highlight w:val="none"/>
          <w:u w:val="thick"/>
        </w:rPr>
        <w:t>000</w:t>
      </w:r>
      <w:r>
        <w:rPr>
          <w:rFonts w:hint="eastAsia" w:ascii="Times New Roman" w:hAnsi="Times New Roman" w:eastAsia="標楷體"/>
          <w:b/>
          <w:bCs/>
          <w:sz w:val="23"/>
          <w:szCs w:val="23"/>
          <w:highlight w:val="none"/>
          <w:u w:val="thick"/>
        </w:rPr>
        <w:t>元</w:t>
      </w:r>
      <w:r>
        <w:rPr>
          <w:rFonts w:hint="eastAsia" w:ascii="標楷體" w:hAnsi="標楷體" w:eastAsia="標楷體"/>
          <w:sz w:val="23"/>
          <w:szCs w:val="23"/>
          <w:highlight w:val="none"/>
        </w:rPr>
        <w:t>！未填寫完整，則無法發放獎勵金</w:t>
      </w:r>
    </w:p>
    <w:tbl>
      <w:tblPr>
        <w:tblStyle w:val="5"/>
        <w:tblpPr w:leftFromText="180" w:rightFromText="180" w:vertAnchor="text" w:horzAnchor="page" w:tblpX="878" w:tblpY="14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3979"/>
        <w:gridCol w:w="2061"/>
        <w:gridCol w:w="2499"/>
      </w:tblGrid>
      <w:tr w14:paraId="3EFF3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950" w:type="dxa"/>
            <w:vAlign w:val="center"/>
          </w:tcPr>
          <w:p w14:paraId="4707A0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標楷體" w:cs="Times New Roman"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eastAsia="標楷體" w:cs="Times New Roman"/>
                <w:sz w:val="23"/>
                <w:szCs w:val="23"/>
                <w:highlight w:val="none"/>
              </w:rPr>
              <w:t>姓名</w:t>
            </w:r>
          </w:p>
        </w:tc>
        <w:tc>
          <w:tcPr>
            <w:tcW w:w="3979" w:type="dxa"/>
          </w:tcPr>
          <w:p w14:paraId="6DEB9A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標楷體" w:cs="Times New Roman"/>
                <w:sz w:val="23"/>
                <w:szCs w:val="23"/>
                <w:highlight w:val="none"/>
              </w:rPr>
            </w:pPr>
          </w:p>
        </w:tc>
        <w:tc>
          <w:tcPr>
            <w:tcW w:w="2061" w:type="dxa"/>
            <w:vAlign w:val="center"/>
          </w:tcPr>
          <w:p w14:paraId="391369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標楷體" w:cs="Times New Roman"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eastAsia="標楷體" w:cs="Times New Roman"/>
                <w:sz w:val="23"/>
                <w:szCs w:val="23"/>
                <w:highlight w:val="none"/>
              </w:rPr>
              <w:t>就讀高中</w:t>
            </w:r>
          </w:p>
        </w:tc>
        <w:tc>
          <w:tcPr>
            <w:tcW w:w="2499" w:type="dxa"/>
          </w:tcPr>
          <w:p w14:paraId="00045A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標楷體" w:cs="Times New Roman"/>
                <w:sz w:val="23"/>
                <w:szCs w:val="23"/>
                <w:highlight w:val="none"/>
              </w:rPr>
            </w:pPr>
          </w:p>
        </w:tc>
      </w:tr>
      <w:tr w14:paraId="407C7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950" w:type="dxa"/>
          </w:tcPr>
          <w:p w14:paraId="3BA5AA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標楷體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標楷體" w:cs="Times New Roman"/>
                <w:sz w:val="23"/>
                <w:szCs w:val="23"/>
              </w:rPr>
              <w:t>手機電話</w:t>
            </w:r>
          </w:p>
        </w:tc>
        <w:tc>
          <w:tcPr>
            <w:tcW w:w="3979" w:type="dxa"/>
          </w:tcPr>
          <w:p w14:paraId="25ADA2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標楷體" w:cs="Times New Roman"/>
                <w:sz w:val="23"/>
                <w:szCs w:val="23"/>
              </w:rPr>
            </w:pPr>
          </w:p>
        </w:tc>
        <w:tc>
          <w:tcPr>
            <w:tcW w:w="2061" w:type="dxa"/>
          </w:tcPr>
          <w:p w14:paraId="3C93C3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標楷體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標楷體" w:cs="Times New Roman"/>
                <w:sz w:val="23"/>
                <w:szCs w:val="23"/>
              </w:rPr>
              <w:t>就讀科別/年級</w:t>
            </w:r>
          </w:p>
        </w:tc>
        <w:tc>
          <w:tcPr>
            <w:tcW w:w="2499" w:type="dxa"/>
          </w:tcPr>
          <w:p w14:paraId="068419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標楷體" w:cs="Times New Roman"/>
                <w:sz w:val="23"/>
                <w:szCs w:val="23"/>
              </w:rPr>
            </w:pPr>
          </w:p>
        </w:tc>
      </w:tr>
      <w:tr w14:paraId="0CEFF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1950" w:type="dxa"/>
            <w:vAlign w:val="center"/>
          </w:tcPr>
          <w:p w14:paraId="3FAA56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標楷體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標楷體" w:cs="Times New Roman"/>
                <w:sz w:val="23"/>
                <w:szCs w:val="23"/>
              </w:rPr>
              <w:t>家裡電話</w:t>
            </w:r>
          </w:p>
        </w:tc>
        <w:tc>
          <w:tcPr>
            <w:tcW w:w="3979" w:type="dxa"/>
          </w:tcPr>
          <w:p w14:paraId="6B36EE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標楷體" w:cs="Times New Roman"/>
                <w:sz w:val="23"/>
                <w:szCs w:val="23"/>
              </w:rPr>
            </w:pPr>
          </w:p>
        </w:tc>
        <w:tc>
          <w:tcPr>
            <w:tcW w:w="2061" w:type="dxa"/>
            <w:vAlign w:val="center"/>
          </w:tcPr>
          <w:p w14:paraId="1B0193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標楷體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標楷體" w:cs="Times New Roman"/>
                <w:sz w:val="23"/>
                <w:szCs w:val="23"/>
              </w:rPr>
              <w:t>Line ID</w:t>
            </w:r>
          </w:p>
        </w:tc>
        <w:tc>
          <w:tcPr>
            <w:tcW w:w="2499" w:type="dxa"/>
          </w:tcPr>
          <w:p w14:paraId="5E38D5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標楷體" w:cs="Times New Roman"/>
                <w:sz w:val="23"/>
                <w:szCs w:val="23"/>
              </w:rPr>
            </w:pPr>
          </w:p>
        </w:tc>
      </w:tr>
      <w:tr w14:paraId="4282D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950" w:type="dxa"/>
          </w:tcPr>
          <w:p w14:paraId="7BA0F2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標楷體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標楷體" w:cs="Times New Roman"/>
                <w:sz w:val="23"/>
                <w:szCs w:val="23"/>
              </w:rPr>
              <w:t>e-mail</w:t>
            </w:r>
          </w:p>
        </w:tc>
        <w:tc>
          <w:tcPr>
            <w:tcW w:w="8539" w:type="dxa"/>
            <w:gridSpan w:val="3"/>
          </w:tcPr>
          <w:p w14:paraId="46E769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標楷體" w:cs="Times New Roman"/>
                <w:sz w:val="23"/>
                <w:szCs w:val="23"/>
              </w:rPr>
            </w:pPr>
          </w:p>
        </w:tc>
      </w:tr>
      <w:tr w14:paraId="62EC1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1950" w:type="dxa"/>
          </w:tcPr>
          <w:p w14:paraId="3E43D0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標楷體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標楷體" w:cs="Times New Roman"/>
                <w:sz w:val="23"/>
                <w:szCs w:val="23"/>
              </w:rPr>
              <w:t>未來就讀科系</w:t>
            </w:r>
          </w:p>
          <w:p w14:paraId="7CD589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標楷體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標楷體" w:cs="Times New Roman"/>
                <w:sz w:val="23"/>
                <w:szCs w:val="23"/>
              </w:rPr>
              <w:t>(請優先填寫順序)</w:t>
            </w:r>
          </w:p>
        </w:tc>
        <w:tc>
          <w:tcPr>
            <w:tcW w:w="6040" w:type="dxa"/>
            <w:gridSpan w:val="2"/>
          </w:tcPr>
          <w:p w14:paraId="36F982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Times New Roman" w:hAnsi="Times New Roman" w:eastAsia="標楷體" w:cs="Times New Roman"/>
                <w:sz w:val="23"/>
                <w:szCs w:val="23"/>
                <w:lang w:eastAsia="zh-TW"/>
              </w:rPr>
            </w:pPr>
          </w:p>
          <w:p w14:paraId="63B638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Times New Roman" w:hAnsi="Times New Roman" w:eastAsia="標楷體" w:cs="Times New Roman"/>
                <w:sz w:val="23"/>
                <w:szCs w:val="23"/>
                <w:lang w:eastAsia="zh-TW"/>
              </w:rPr>
            </w:pPr>
            <w:r>
              <w:rPr>
                <w:rFonts w:hint="eastAsia" w:ascii="Times New Roman" w:hAnsi="Times New Roman" w:eastAsia="標楷體" w:cs="Times New Roman"/>
                <w:sz w:val="23"/>
                <w:szCs w:val="23"/>
                <w:lang w:eastAsia="zh-TW"/>
              </w:rPr>
              <w:t>□</w:t>
            </w:r>
            <w:r>
              <w:rPr>
                <w:rFonts w:hint="eastAsia" w:ascii="Times New Roman" w:hAnsi="Times New Roman" w:eastAsia="標楷體" w:cs="Times New Roman"/>
                <w:b/>
                <w:bCs/>
                <w:sz w:val="23"/>
                <w:szCs w:val="23"/>
                <w:lang w:eastAsia="zh-TW"/>
              </w:rPr>
              <w:t>企業管理系</w:t>
            </w:r>
            <w:r>
              <w:rPr>
                <w:rFonts w:hint="eastAsia" w:ascii="Times New Roman" w:hAnsi="Times New Roman" w:eastAsia="標楷體" w:cs="Times New Roman"/>
                <w:sz w:val="23"/>
                <w:szCs w:val="23"/>
                <w:lang w:val="en-US" w:eastAsia="zh-TW"/>
              </w:rPr>
              <w:t xml:space="preserve">       </w:t>
            </w:r>
            <w:r>
              <w:rPr>
                <w:rFonts w:hint="eastAsia" w:ascii="Times New Roman" w:hAnsi="Times New Roman" w:eastAsia="標楷體" w:cs="Times New Roman"/>
                <w:sz w:val="23"/>
                <w:szCs w:val="23"/>
                <w:lang w:eastAsia="zh-TW"/>
              </w:rPr>
              <w:t>□工業工程與管理系</w:t>
            </w:r>
          </w:p>
          <w:p w14:paraId="355577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Times New Roman" w:hAnsi="Times New Roman" w:eastAsia="標楷體" w:cs="Times New Roman"/>
                <w:sz w:val="23"/>
                <w:szCs w:val="23"/>
                <w:lang w:eastAsia="zh-TW"/>
              </w:rPr>
            </w:pPr>
            <w:r>
              <w:rPr>
                <w:rFonts w:hint="eastAsia" w:ascii="Times New Roman" w:hAnsi="Times New Roman" w:eastAsia="標楷體" w:cs="Times New Roman"/>
                <w:sz w:val="23"/>
                <w:szCs w:val="23"/>
                <w:lang w:eastAsia="zh-TW"/>
              </w:rPr>
              <w:t>□行銷與流通管理系</w:t>
            </w:r>
            <w:r>
              <w:rPr>
                <w:rFonts w:hint="eastAsia" w:ascii="Times New Roman" w:hAnsi="Times New Roman" w:eastAsia="標楷體" w:cs="Times New Roman"/>
                <w:sz w:val="23"/>
                <w:szCs w:val="23"/>
                <w:lang w:val="en-US" w:eastAsia="zh-TW"/>
              </w:rPr>
              <w:t xml:space="preserve"> </w:t>
            </w:r>
            <w:r>
              <w:rPr>
                <w:rFonts w:hint="eastAsia" w:ascii="Times New Roman" w:hAnsi="Times New Roman" w:eastAsia="標楷體" w:cs="Times New Roman"/>
                <w:sz w:val="23"/>
                <w:szCs w:val="23"/>
                <w:lang w:eastAsia="zh-TW"/>
              </w:rPr>
              <w:t>□財務金融系</w:t>
            </w:r>
          </w:p>
          <w:p w14:paraId="18C61E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標楷體" w:cs="Times New Roman"/>
                <w:sz w:val="23"/>
                <w:szCs w:val="23"/>
                <w:lang w:val="en-US" w:eastAsia="zh-TW"/>
              </w:rPr>
            </w:pPr>
            <w:r>
              <w:rPr>
                <w:rFonts w:hint="eastAsia" w:ascii="Times New Roman" w:hAnsi="Times New Roman" w:eastAsia="標楷體" w:cs="Times New Roman"/>
                <w:sz w:val="23"/>
                <w:szCs w:val="23"/>
                <w:lang w:eastAsia="zh-TW"/>
              </w:rPr>
              <w:t>□資訊管理系</w:t>
            </w:r>
            <w:r>
              <w:rPr>
                <w:rFonts w:hint="eastAsia" w:ascii="Times New Roman" w:hAnsi="Times New Roman" w:eastAsia="標楷體" w:cs="Times New Roman"/>
                <w:sz w:val="23"/>
                <w:szCs w:val="23"/>
                <w:lang w:val="en-US" w:eastAsia="zh-TW"/>
              </w:rPr>
              <w:t xml:space="preserve">       </w:t>
            </w:r>
            <w:r>
              <w:rPr>
                <w:rFonts w:hint="eastAsia" w:ascii="Times New Roman" w:hAnsi="Times New Roman" w:eastAsia="標楷體" w:cs="Times New Roman"/>
                <w:sz w:val="23"/>
                <w:szCs w:val="23"/>
                <w:lang w:eastAsia="zh-TW"/>
              </w:rPr>
              <w:t>□其他</w:t>
            </w:r>
            <w:r>
              <w:rPr>
                <w:rFonts w:hint="eastAsia" w:ascii="Times New Roman" w:hAnsi="Times New Roman" w:eastAsia="標楷體" w:cs="Times New Roman"/>
                <w:sz w:val="23"/>
                <w:szCs w:val="23"/>
                <w:lang w:val="en-US" w:eastAsia="zh-TW"/>
              </w:rPr>
              <w:t>______________</w:t>
            </w:r>
            <w:r>
              <w:rPr>
                <w:rFonts w:hint="eastAsia" w:ascii="Times New Roman" w:hAnsi="Times New Roman" w:eastAsia="標楷體" w:cs="Times New Roman"/>
                <w:sz w:val="23"/>
                <w:szCs w:val="23"/>
                <w:lang w:eastAsia="zh-TW"/>
              </w:rPr>
              <w:t>系</w:t>
            </w:r>
          </w:p>
        </w:tc>
        <w:tc>
          <w:tcPr>
            <w:tcW w:w="2499" w:type="dxa"/>
          </w:tcPr>
          <w:p w14:paraId="1F5F47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drawing>
                <wp:inline distT="0" distB="0" distL="114300" distR="114300">
                  <wp:extent cx="798195" cy="798195"/>
                  <wp:effectExtent l="0" t="0" r="1905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19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92B11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default"/>
                <w:sz w:val="23"/>
                <w:szCs w:val="23"/>
                <w:lang w:val="en-US" w:eastAsia="zh-TW"/>
              </w:rPr>
            </w:pPr>
            <w:r>
              <w:rPr>
                <w:rFonts w:hint="default" w:ascii="Times New Roman" w:hAnsi="Times New Roman" w:eastAsia="標楷體" w:cs="Times New Roman"/>
                <w:sz w:val="23"/>
                <w:szCs w:val="23"/>
              </w:rPr>
              <w:t>企管Line</w:t>
            </w:r>
            <w:r>
              <w:rPr>
                <w:rFonts w:hint="default" w:ascii="Times New Roman" w:hAnsi="Times New Roman" w:eastAsia="標楷體" w:cs="Times New Roman"/>
                <w:sz w:val="23"/>
                <w:szCs w:val="23"/>
                <w:lang w:eastAsia="zh-TW"/>
              </w:rPr>
              <w:t>官網</w:t>
            </w:r>
            <w:r>
              <w:rPr>
                <w:rFonts w:hint="eastAsia" w:ascii="Times New Roman" w:hAnsi="Times New Roman" w:eastAsia="標楷體" w:cs="Times New Roman"/>
                <w:sz w:val="23"/>
                <w:szCs w:val="23"/>
                <w:lang w:val="en-US" w:eastAsia="zh-TW"/>
              </w:rPr>
              <w:t xml:space="preserve"> </w:t>
            </w:r>
            <w:r>
              <w:rPr>
                <w:rFonts w:hint="eastAsia" w:ascii="Times New Roman" w:hAnsi="Times New Roman" w:eastAsia="標楷體" w:cs="Times New Roman"/>
                <w:b/>
                <w:bCs/>
                <w:sz w:val="23"/>
                <w:szCs w:val="23"/>
                <w:lang w:val="en-US" w:eastAsia="zh-TW"/>
              </w:rPr>
              <w:t>+</w:t>
            </w:r>
            <w:r>
              <w:rPr>
                <w:rFonts w:hint="eastAsia" w:eastAsia="標楷體" w:cs="Times New Roman"/>
                <w:b/>
                <w:bCs/>
                <w:sz w:val="23"/>
                <w:szCs w:val="23"/>
                <w:lang w:val="en-US" w:eastAsia="zh-TW"/>
              </w:rPr>
              <w:t xml:space="preserve"> </w:t>
            </w:r>
            <w:r>
              <w:rPr>
                <w:rFonts w:hint="eastAsia" w:ascii="Times New Roman" w:hAnsi="Times New Roman" w:eastAsia="標楷體" w:cs="Times New Roman"/>
                <w:b/>
                <w:bCs/>
                <w:sz w:val="23"/>
                <w:szCs w:val="23"/>
                <w:u w:val="single"/>
                <w:lang w:val="en-US" w:eastAsia="zh-TW"/>
              </w:rPr>
              <w:t>$3000</w:t>
            </w:r>
          </w:p>
        </w:tc>
      </w:tr>
      <w:tr w14:paraId="01025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  <w:vMerge w:val="restart"/>
            <w:vAlign w:val="center"/>
          </w:tcPr>
          <w:p w14:paraId="230174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標楷體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標楷體" w:cs="Times New Roman"/>
                <w:sz w:val="23"/>
                <w:szCs w:val="23"/>
              </w:rPr>
              <w:t>就讀部別</w:t>
            </w:r>
          </w:p>
        </w:tc>
        <w:tc>
          <w:tcPr>
            <w:tcW w:w="3979" w:type="dxa"/>
          </w:tcPr>
          <w:p w14:paraId="620E93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標楷體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eastAsia="標楷體" w:cs="Times New Roman"/>
                <w:sz w:val="23"/>
                <w:szCs w:val="23"/>
                <w:lang w:eastAsia="zh-TW"/>
              </w:rPr>
              <w:t>□</w:t>
            </w:r>
            <w:r>
              <w:rPr>
                <w:rFonts w:hint="default" w:ascii="Times New Roman" w:hAnsi="Times New Roman" w:eastAsia="標楷體" w:cs="Times New Roman"/>
                <w:b/>
                <w:bCs/>
                <w:sz w:val="23"/>
                <w:szCs w:val="23"/>
              </w:rPr>
              <w:t>日間部四技</w:t>
            </w:r>
          </w:p>
        </w:tc>
        <w:tc>
          <w:tcPr>
            <w:tcW w:w="4560" w:type="dxa"/>
            <w:gridSpan w:val="2"/>
          </w:tcPr>
          <w:p w14:paraId="4953F3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標楷體" w:cs="Times New Roman"/>
                <w:sz w:val="23"/>
                <w:szCs w:val="23"/>
              </w:rPr>
            </w:pPr>
          </w:p>
        </w:tc>
      </w:tr>
      <w:tr w14:paraId="39F5D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950" w:type="dxa"/>
            <w:vMerge w:val="continue"/>
          </w:tcPr>
          <w:p w14:paraId="131F12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標楷體" w:cs="Times New Roman"/>
                <w:sz w:val="23"/>
                <w:szCs w:val="23"/>
              </w:rPr>
            </w:pPr>
          </w:p>
        </w:tc>
        <w:tc>
          <w:tcPr>
            <w:tcW w:w="3979" w:type="dxa"/>
          </w:tcPr>
          <w:p w14:paraId="7B1A1C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標楷體" w:cs="Times New Roman"/>
                <w:b/>
                <w:bCs/>
                <w:sz w:val="23"/>
                <w:szCs w:val="23"/>
              </w:rPr>
            </w:pPr>
            <w:r>
              <w:rPr>
                <w:rFonts w:hint="eastAsia" w:ascii="Times New Roman" w:hAnsi="Times New Roman" w:eastAsia="標楷體" w:cs="Times New Roman"/>
                <w:sz w:val="23"/>
                <w:szCs w:val="23"/>
                <w:lang w:eastAsia="zh-TW"/>
              </w:rPr>
              <w:t>□</w:t>
            </w:r>
            <w:r>
              <w:rPr>
                <w:rFonts w:hint="default" w:ascii="Times New Roman" w:hAnsi="Times New Roman" w:eastAsia="標楷體" w:cs="Times New Roman"/>
                <w:b/>
                <w:bCs/>
                <w:sz w:val="23"/>
                <w:szCs w:val="23"/>
              </w:rPr>
              <w:t>進修部四技</w:t>
            </w:r>
          </w:p>
          <w:p w14:paraId="7CDA22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標楷體" w:cs="Times New Roman"/>
                <w:b/>
                <w:bCs/>
                <w:sz w:val="23"/>
                <w:szCs w:val="23"/>
              </w:rPr>
            </w:pPr>
            <w:r>
              <w:rPr>
                <w:rFonts w:hint="eastAsia" w:ascii="Times New Roman" w:hAnsi="Times New Roman" w:eastAsia="標楷體" w:cs="Times New Roman"/>
                <w:sz w:val="23"/>
                <w:szCs w:val="23"/>
                <w:lang w:eastAsia="zh-TW"/>
              </w:rPr>
              <w:t>□</w:t>
            </w:r>
            <w:r>
              <w:rPr>
                <w:rFonts w:hint="default" w:ascii="Times New Roman" w:hAnsi="Times New Roman" w:eastAsia="標楷體" w:cs="Times New Roman"/>
                <w:b/>
                <w:bCs/>
                <w:sz w:val="23"/>
                <w:szCs w:val="23"/>
              </w:rPr>
              <w:t>進修部二技</w:t>
            </w:r>
          </w:p>
          <w:p w14:paraId="22AE6A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標楷體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eastAsia="標楷體" w:cs="Times New Roman"/>
                <w:sz w:val="23"/>
                <w:szCs w:val="23"/>
                <w:lang w:eastAsia="zh-TW"/>
              </w:rPr>
              <w:t>□</w:t>
            </w:r>
            <w:r>
              <w:rPr>
                <w:rFonts w:hint="default" w:ascii="Times New Roman" w:hAnsi="Times New Roman" w:eastAsia="標楷體" w:cs="Times New Roman"/>
                <w:sz w:val="23"/>
                <w:szCs w:val="23"/>
              </w:rPr>
              <w:t>進修部二技(四班二輪)</w:t>
            </w:r>
          </w:p>
        </w:tc>
        <w:tc>
          <w:tcPr>
            <w:tcW w:w="4560" w:type="dxa"/>
            <w:gridSpan w:val="2"/>
          </w:tcPr>
          <w:p w14:paraId="637C45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標楷體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標楷體" w:cs="Times New Roman"/>
                <w:sz w:val="23"/>
                <w:szCs w:val="23"/>
              </w:rPr>
              <w:t>免統測、免報名費、免筆試、不限科系可辦兵役緩徵、非應屆可</w:t>
            </w:r>
          </w:p>
        </w:tc>
      </w:tr>
      <w:tr w14:paraId="11D2D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950" w:type="dxa"/>
          </w:tcPr>
          <w:p w14:paraId="15E0F2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標楷體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標楷體" w:cs="Times New Roman"/>
                <w:sz w:val="23"/>
                <w:szCs w:val="23"/>
              </w:rPr>
              <w:t>未來升學管道</w:t>
            </w:r>
          </w:p>
        </w:tc>
        <w:tc>
          <w:tcPr>
            <w:tcW w:w="3979" w:type="dxa"/>
          </w:tcPr>
          <w:p w14:paraId="73E129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標楷體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eastAsia="標楷體" w:cs="Times New Roman"/>
                <w:sz w:val="23"/>
                <w:szCs w:val="23"/>
                <w:lang w:eastAsia="zh-TW"/>
              </w:rPr>
              <w:t>□</w:t>
            </w:r>
            <w:r>
              <w:rPr>
                <w:rFonts w:hint="default" w:ascii="Times New Roman" w:hAnsi="Times New Roman" w:eastAsia="標楷體" w:cs="Times New Roman"/>
                <w:sz w:val="23"/>
                <w:szCs w:val="23"/>
              </w:rPr>
              <w:t>申請入學</w:t>
            </w:r>
            <w:r>
              <w:rPr>
                <w:rFonts w:hint="eastAsia" w:ascii="Times New Roman" w:hAnsi="Times New Roman" w:eastAsia="標楷體" w:cs="Times New Roman"/>
                <w:sz w:val="23"/>
                <w:szCs w:val="23"/>
                <w:lang w:val="en-US" w:eastAsia="zh-TW"/>
              </w:rPr>
              <w:t xml:space="preserve">       </w:t>
            </w:r>
            <w:r>
              <w:rPr>
                <w:rFonts w:hint="eastAsia" w:ascii="Times New Roman" w:hAnsi="Times New Roman" w:eastAsia="標楷體" w:cs="Times New Roman"/>
                <w:sz w:val="23"/>
                <w:szCs w:val="23"/>
                <w:lang w:eastAsia="zh-TW"/>
              </w:rPr>
              <w:t>□</w:t>
            </w:r>
            <w:r>
              <w:rPr>
                <w:rFonts w:hint="default" w:ascii="Times New Roman" w:hAnsi="Times New Roman" w:eastAsia="標楷體" w:cs="Times New Roman"/>
                <w:sz w:val="23"/>
                <w:szCs w:val="23"/>
              </w:rPr>
              <w:t>技職繁星</w:t>
            </w:r>
          </w:p>
          <w:p w14:paraId="5197D2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標楷體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eastAsia="標楷體" w:cs="Times New Roman"/>
                <w:sz w:val="23"/>
                <w:szCs w:val="23"/>
                <w:lang w:eastAsia="zh-TW"/>
              </w:rPr>
              <w:t>□</w:t>
            </w:r>
            <w:r>
              <w:rPr>
                <w:rFonts w:hint="default" w:ascii="Times New Roman" w:hAnsi="Times New Roman" w:eastAsia="標楷體" w:cs="Times New Roman"/>
                <w:sz w:val="23"/>
                <w:szCs w:val="23"/>
              </w:rPr>
              <w:t>甄選入學</w:t>
            </w:r>
            <w:r>
              <w:rPr>
                <w:rFonts w:hint="eastAsia" w:ascii="Times New Roman" w:hAnsi="Times New Roman" w:eastAsia="標楷體" w:cs="Times New Roman"/>
                <w:sz w:val="23"/>
                <w:szCs w:val="23"/>
                <w:lang w:val="en-US" w:eastAsia="zh-TW"/>
              </w:rPr>
              <w:t xml:space="preserve">       </w:t>
            </w:r>
            <w:r>
              <w:rPr>
                <w:rFonts w:hint="eastAsia" w:ascii="Times New Roman" w:hAnsi="Times New Roman" w:eastAsia="標楷體" w:cs="Times New Roman"/>
                <w:sz w:val="23"/>
                <w:szCs w:val="23"/>
                <w:lang w:eastAsia="zh-TW"/>
              </w:rPr>
              <w:t>□</w:t>
            </w:r>
            <w:r>
              <w:rPr>
                <w:rFonts w:hint="default" w:ascii="Times New Roman" w:hAnsi="Times New Roman" w:eastAsia="標楷體" w:cs="Times New Roman"/>
                <w:sz w:val="23"/>
                <w:szCs w:val="23"/>
              </w:rPr>
              <w:t>技優甄審</w:t>
            </w:r>
          </w:p>
          <w:p w14:paraId="493E50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標楷體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eastAsia="標楷體" w:cs="Times New Roman"/>
                <w:sz w:val="23"/>
                <w:szCs w:val="23"/>
                <w:lang w:eastAsia="zh-TW"/>
              </w:rPr>
              <w:t>□</w:t>
            </w:r>
            <w:r>
              <w:rPr>
                <w:rFonts w:hint="default" w:ascii="Times New Roman" w:hAnsi="Times New Roman" w:eastAsia="標楷體" w:cs="Times New Roman"/>
                <w:sz w:val="23"/>
                <w:szCs w:val="23"/>
              </w:rPr>
              <w:t>聯合登記</w:t>
            </w:r>
            <w:r>
              <w:rPr>
                <w:rFonts w:hint="eastAsia" w:ascii="Times New Roman" w:hAnsi="Times New Roman" w:eastAsia="標楷體" w:cs="Times New Roman"/>
                <w:sz w:val="23"/>
                <w:szCs w:val="23"/>
                <w:lang w:val="en-US" w:eastAsia="zh-TW"/>
              </w:rPr>
              <w:t xml:space="preserve">       </w:t>
            </w:r>
            <w:r>
              <w:rPr>
                <w:rFonts w:hint="eastAsia" w:ascii="Times New Roman" w:hAnsi="Times New Roman" w:eastAsia="標楷體" w:cs="Times New Roman"/>
                <w:sz w:val="23"/>
                <w:szCs w:val="23"/>
                <w:lang w:eastAsia="zh-TW"/>
              </w:rPr>
              <w:t>□</w:t>
            </w:r>
            <w:r>
              <w:rPr>
                <w:rFonts w:hint="default" w:ascii="Times New Roman" w:hAnsi="Times New Roman" w:eastAsia="標楷體" w:cs="Times New Roman"/>
                <w:sz w:val="23"/>
                <w:szCs w:val="23"/>
              </w:rPr>
              <w:t>獨　招</w:t>
            </w:r>
          </w:p>
        </w:tc>
        <w:tc>
          <w:tcPr>
            <w:tcW w:w="2061" w:type="dxa"/>
            <w:vAlign w:val="center"/>
          </w:tcPr>
          <w:p w14:paraId="0F20FC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標楷體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標楷體" w:cs="Times New Roman"/>
                <w:sz w:val="23"/>
                <w:szCs w:val="23"/>
              </w:rPr>
              <w:t>入班宣導老師</w:t>
            </w:r>
          </w:p>
        </w:tc>
        <w:tc>
          <w:tcPr>
            <w:tcW w:w="2499" w:type="dxa"/>
            <w:vAlign w:val="center"/>
          </w:tcPr>
          <w:p w14:paraId="38B1ED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default" w:ascii="Times New Roman" w:hAnsi="Times New Roman" w:eastAsia="標楷體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標楷體" w:cs="Times New Roman"/>
                <w:sz w:val="23"/>
                <w:szCs w:val="23"/>
              </w:rPr>
              <w:t>老師</w:t>
            </w:r>
          </w:p>
        </w:tc>
      </w:tr>
      <w:tr w14:paraId="3F036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950" w:type="dxa"/>
          </w:tcPr>
          <w:p w14:paraId="383DBE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標楷體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標楷體" w:cs="Times New Roman"/>
                <w:sz w:val="23"/>
                <w:szCs w:val="23"/>
              </w:rPr>
              <w:t>推薦師長</w:t>
            </w:r>
          </w:p>
        </w:tc>
        <w:tc>
          <w:tcPr>
            <w:tcW w:w="3979" w:type="dxa"/>
          </w:tcPr>
          <w:p w14:paraId="321E05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標楷體" w:cs="Times New Roman"/>
                <w:sz w:val="23"/>
                <w:szCs w:val="23"/>
              </w:rPr>
            </w:pPr>
          </w:p>
        </w:tc>
        <w:tc>
          <w:tcPr>
            <w:tcW w:w="2061" w:type="dxa"/>
          </w:tcPr>
          <w:p w14:paraId="79229C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標楷體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標楷體" w:cs="Times New Roman"/>
                <w:sz w:val="23"/>
                <w:szCs w:val="23"/>
              </w:rPr>
              <w:t>填寫日期</w:t>
            </w:r>
          </w:p>
        </w:tc>
        <w:tc>
          <w:tcPr>
            <w:tcW w:w="2499" w:type="dxa"/>
          </w:tcPr>
          <w:p w14:paraId="51BAAA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標楷體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標楷體" w:cs="Times New Roman"/>
                <w:sz w:val="23"/>
                <w:szCs w:val="23"/>
              </w:rPr>
              <w:t>　</w:t>
            </w:r>
            <w:r>
              <w:rPr>
                <w:rFonts w:hint="eastAsia" w:ascii="Times New Roman" w:hAnsi="Times New Roman" w:eastAsia="標楷體" w:cs="Times New Roman"/>
                <w:sz w:val="23"/>
                <w:szCs w:val="23"/>
                <w:lang w:val="en-US" w:eastAsia="zh-TW"/>
              </w:rPr>
              <w:t xml:space="preserve">   </w:t>
            </w:r>
            <w:r>
              <w:rPr>
                <w:rFonts w:hint="default" w:ascii="Times New Roman" w:hAnsi="Times New Roman" w:eastAsia="標楷體" w:cs="Times New Roman"/>
                <w:sz w:val="23"/>
                <w:szCs w:val="23"/>
              </w:rPr>
              <w:t>年　月　日</w:t>
            </w:r>
          </w:p>
        </w:tc>
      </w:tr>
    </w:tbl>
    <w:p w14:paraId="40CF28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 w:ascii="Times New Roman" w:hAnsi="Times New Roman" w:eastAsia="標楷體" w:cs="Times New Roman"/>
          <w:sz w:val="23"/>
          <w:szCs w:val="23"/>
          <w:u w:val="none"/>
          <w:lang w:eastAsia="zh-TW"/>
        </w:rPr>
      </w:pPr>
      <w:r>
        <w:rPr>
          <w:rFonts w:hint="eastAsia" w:ascii="標楷體" w:hAnsi="標楷體" w:eastAsia="標楷體"/>
          <w:sz w:val="23"/>
          <w:szCs w:val="23"/>
        </w:rPr>
        <w:t>※填寫表單及視為同學(或已被當事人授權)同意明新科大使用個人資料</w:t>
      </w:r>
      <w:r>
        <w:rPr>
          <w:rFonts w:hint="eastAsia" w:ascii="標楷體" w:hAnsi="標楷體" w:eastAsia="標楷體"/>
          <w:sz w:val="23"/>
          <w:szCs w:val="23"/>
          <w:lang w:val="en-US" w:eastAsia="zh-TW"/>
        </w:rPr>
        <w:t xml:space="preserve">  </w:t>
      </w:r>
      <w:r>
        <w:rPr>
          <w:rFonts w:hint="eastAsia" w:ascii="標楷體" w:hAnsi="標楷體" w:eastAsia="標楷體"/>
          <w:sz w:val="23"/>
          <w:szCs w:val="23"/>
        </w:rPr>
        <w:t>※此問卷僅代表同學有考慮就讀(並非代表報名)，同學</w:t>
      </w:r>
      <w:r>
        <w:rPr>
          <w:rFonts w:hint="eastAsia" w:ascii="標楷體" w:hAnsi="標楷體" w:eastAsia="標楷體"/>
          <w:sz w:val="23"/>
          <w:szCs w:val="23"/>
          <w:u w:val="single"/>
        </w:rPr>
        <w:t>需自行報名各入學管道</w:t>
      </w:r>
      <w:r>
        <w:rPr>
          <w:rFonts w:hint="eastAsia" w:ascii="標楷體" w:hAnsi="標楷體" w:eastAsia="標楷體"/>
          <w:sz w:val="23"/>
          <w:szCs w:val="23"/>
          <w:u w:val="none"/>
          <w:lang w:val="en-US" w:eastAsia="zh-TW"/>
        </w:rPr>
        <w:t xml:space="preserve">                                 </w:t>
      </w:r>
      <w:r>
        <w:rPr>
          <w:rFonts w:hint="default" w:ascii="Times New Roman" w:hAnsi="Times New Roman" w:eastAsia="標楷體" w:cs="Times New Roman"/>
          <w:sz w:val="23"/>
          <w:szCs w:val="23"/>
          <w:u w:val="none"/>
          <w:lang w:eastAsia="zh-TW"/>
        </w:rPr>
        <w:t>更新日期:114.5.30</w:t>
      </w:r>
    </w:p>
    <w:p w14:paraId="4981F7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 w:ascii="標楷體" w:hAnsi="標楷體" w:eastAsia="標楷體"/>
          <w:sz w:val="23"/>
          <w:szCs w:val="23"/>
          <w:lang w:val="en-US" w:eastAsia="zh-TW"/>
        </w:rPr>
      </w:pPr>
      <w:r>
        <w:rPr>
          <w:rFonts w:hint="eastAsia" w:ascii="標楷體" w:hAnsi="標楷體" w:eastAsia="標楷體"/>
          <w:sz w:val="23"/>
          <w:szCs w:val="23"/>
          <w:lang w:val="en-US" w:eastAsia="zh-TW"/>
        </w:rPr>
        <w:t>..........................................................................................</w:t>
      </w:r>
    </w:p>
    <w:p w14:paraId="2EB96E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標楷體" w:hAnsi="標楷體" w:eastAsia="標楷體"/>
          <w:b/>
          <w:bCs/>
          <w:sz w:val="24"/>
          <w:szCs w:val="24"/>
          <w:lang w:eastAsia="zh-TW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1771650" cy="390525"/>
            <wp:effectExtent l="0" t="0" r="0" b="0"/>
            <wp:docPr id="4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SimSun" w:hAnsi="SimSun" w:eastAsia="新細明體" w:cs="SimSun"/>
          <w:sz w:val="24"/>
          <w:szCs w:val="24"/>
          <w:lang w:val="en-US" w:eastAsia="zh-TW"/>
        </w:rPr>
        <w:t xml:space="preserve">               </w:t>
      </w:r>
      <w:r>
        <w:rPr>
          <w:rFonts w:hint="eastAsia" w:ascii="標楷體" w:hAnsi="標楷體" w:eastAsia="標楷體"/>
          <w:b/>
          <w:bCs/>
          <w:sz w:val="24"/>
          <w:szCs w:val="24"/>
          <w:lang w:eastAsia="zh-TW"/>
        </w:rPr>
        <w:t>明新企管</w:t>
      </w:r>
      <w:r>
        <w:rPr>
          <w:rFonts w:hint="eastAsia" w:ascii="標楷體" w:hAnsi="標楷體" w:eastAsia="標楷體"/>
          <w:b/>
          <w:bCs/>
          <w:sz w:val="24"/>
          <w:szCs w:val="24"/>
          <w:lang w:val="en-US" w:eastAsia="zh-TW"/>
        </w:rPr>
        <w:t xml:space="preserve"> </w:t>
      </w:r>
      <w:r>
        <w:rPr>
          <w:rFonts w:hint="eastAsia" w:ascii="標楷體" w:hAnsi="標楷體" w:eastAsia="標楷體"/>
          <w:b/>
          <w:bCs/>
          <w:sz w:val="24"/>
          <w:szCs w:val="24"/>
        </w:rPr>
        <w:t>早鳥就讀意願 調查表</w:t>
      </w:r>
      <w:r>
        <w:rPr>
          <w:rFonts w:hint="eastAsia" w:ascii="標楷體" w:hAnsi="標楷體" w:eastAsia="標楷體"/>
          <w:b/>
          <w:bCs/>
          <w:sz w:val="24"/>
          <w:szCs w:val="24"/>
          <w:lang w:val="en-US" w:eastAsia="zh-TW"/>
        </w:rPr>
        <w:t xml:space="preserve">               </w:t>
      </w:r>
      <w:r>
        <w:rPr>
          <w:rFonts w:hint="eastAsia" w:ascii="標楷體" w:hAnsi="標楷體" w:eastAsia="標楷體"/>
          <w:b/>
          <w:bCs/>
          <w:sz w:val="24"/>
          <w:szCs w:val="24"/>
          <w:lang w:eastAsia="zh-TW"/>
        </w:rPr>
        <w:drawing>
          <wp:inline distT="0" distB="0" distL="114300" distR="114300">
            <wp:extent cx="429895" cy="320675"/>
            <wp:effectExtent l="0" t="0" r="8255" b="3175"/>
            <wp:docPr id="13" name="Picture 1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9895" cy="32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87A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ascii="標楷體" w:hAnsi="標楷體" w:eastAsia="標楷體"/>
          <w:sz w:val="23"/>
          <w:szCs w:val="23"/>
        </w:rPr>
      </w:pPr>
      <w:r>
        <w:rPr>
          <w:rFonts w:hint="eastAsia" w:ascii="標楷體" w:hAnsi="標楷體" w:eastAsia="標楷體"/>
          <w:sz w:val="23"/>
          <w:szCs w:val="23"/>
        </w:rPr>
        <w:t>親愛的同學大家好：</w:t>
      </w:r>
    </w:p>
    <w:p w14:paraId="18B11E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標楷體" w:hAnsi="標楷體" w:eastAsia="標楷體"/>
          <w:sz w:val="23"/>
          <w:szCs w:val="23"/>
          <w:highlight w:val="none"/>
        </w:rPr>
      </w:pPr>
      <w:r>
        <w:rPr>
          <w:rFonts w:hint="eastAsia" w:ascii="標楷體" w:hAnsi="標楷體" w:eastAsia="標楷體"/>
          <w:sz w:val="23"/>
          <w:szCs w:val="23"/>
        </w:rPr>
        <w:t>明新科大－企管系歡迎您，請完整填寫</w:t>
      </w:r>
      <w:r>
        <w:rPr>
          <w:rFonts w:hint="eastAsia" w:ascii="標楷體" w:hAnsi="標楷體" w:eastAsia="標楷體"/>
          <w:sz w:val="23"/>
          <w:szCs w:val="23"/>
          <w:highlight w:val="none"/>
        </w:rPr>
        <w:t>問卷，可於錄取本校日</w:t>
      </w:r>
      <w:r>
        <w:rPr>
          <w:rFonts w:hint="eastAsia" w:ascii="標楷體" w:hAnsi="標楷體" w:eastAsia="標楷體"/>
          <w:b/>
          <w:bCs/>
          <w:sz w:val="23"/>
          <w:szCs w:val="23"/>
          <w:highlight w:val="none"/>
        </w:rPr>
        <w:t>間部四技、進修部四技、進修部二技</w:t>
      </w:r>
      <w:r>
        <w:rPr>
          <w:rFonts w:hint="eastAsia" w:ascii="標楷體" w:hAnsi="標楷體" w:eastAsia="標楷體"/>
          <w:sz w:val="23"/>
          <w:szCs w:val="23"/>
          <w:highlight w:val="none"/>
        </w:rPr>
        <w:t>及</w:t>
      </w:r>
      <w:r>
        <w:rPr>
          <w:rFonts w:hint="eastAsia" w:ascii="標楷體" w:hAnsi="標楷體" w:eastAsia="標楷體"/>
          <w:b/>
          <w:bCs/>
          <w:sz w:val="23"/>
          <w:szCs w:val="23"/>
          <w:highlight w:val="none"/>
        </w:rPr>
        <w:t>二專</w:t>
      </w:r>
      <w:r>
        <w:rPr>
          <w:rFonts w:hint="eastAsia" w:ascii="標楷體" w:hAnsi="標楷體" w:eastAsia="標楷體"/>
          <w:sz w:val="23"/>
          <w:szCs w:val="23"/>
          <w:highlight w:val="none"/>
        </w:rPr>
        <w:t>註冊就讀後，獲得</w:t>
      </w:r>
      <w:r>
        <w:rPr>
          <w:rFonts w:hint="eastAsia" w:ascii="標楷體" w:hAnsi="標楷體" w:eastAsia="標楷體"/>
          <w:b/>
          <w:bCs/>
          <w:sz w:val="23"/>
          <w:szCs w:val="23"/>
          <w:highlight w:val="none"/>
          <w:u w:val="thick"/>
        </w:rPr>
        <w:t>勵學金</w:t>
      </w:r>
      <w:r>
        <w:rPr>
          <w:rFonts w:hint="eastAsia" w:ascii="Times New Roman" w:hAnsi="Times New Roman" w:eastAsia="標楷體"/>
          <w:b/>
          <w:bCs/>
          <w:sz w:val="23"/>
          <w:szCs w:val="23"/>
          <w:highlight w:val="none"/>
          <w:u w:val="thick"/>
        </w:rPr>
        <w:t>2,</w:t>
      </w:r>
      <w:r>
        <w:rPr>
          <w:rFonts w:ascii="Times New Roman" w:hAnsi="Times New Roman" w:eastAsia="標楷體"/>
          <w:b/>
          <w:bCs/>
          <w:sz w:val="23"/>
          <w:szCs w:val="23"/>
          <w:highlight w:val="none"/>
          <w:u w:val="thick"/>
        </w:rPr>
        <w:t>000</w:t>
      </w:r>
      <w:r>
        <w:rPr>
          <w:rFonts w:hint="eastAsia" w:ascii="Times New Roman" w:hAnsi="Times New Roman" w:eastAsia="標楷體"/>
          <w:b/>
          <w:bCs/>
          <w:sz w:val="23"/>
          <w:szCs w:val="23"/>
          <w:highlight w:val="none"/>
          <w:u w:val="thick"/>
        </w:rPr>
        <w:t>元</w:t>
      </w:r>
      <w:r>
        <w:rPr>
          <w:rFonts w:hint="eastAsia" w:ascii="標楷體" w:hAnsi="標楷體" w:eastAsia="標楷體"/>
          <w:sz w:val="23"/>
          <w:szCs w:val="23"/>
          <w:highlight w:val="none"/>
        </w:rPr>
        <w:t>！未填寫完整，則無法發放獎勵金</w:t>
      </w:r>
    </w:p>
    <w:tbl>
      <w:tblPr>
        <w:tblStyle w:val="5"/>
        <w:tblpPr w:leftFromText="180" w:rightFromText="180" w:vertAnchor="text" w:horzAnchor="page" w:tblpX="878" w:tblpY="14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3979"/>
        <w:gridCol w:w="2031"/>
        <w:gridCol w:w="2529"/>
      </w:tblGrid>
      <w:tr w14:paraId="1F865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950" w:type="dxa"/>
            <w:vAlign w:val="center"/>
          </w:tcPr>
          <w:p w14:paraId="2D7C1C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標楷體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標楷體" w:cs="Times New Roman"/>
                <w:sz w:val="23"/>
                <w:szCs w:val="23"/>
              </w:rPr>
              <w:t>姓名</w:t>
            </w:r>
          </w:p>
        </w:tc>
        <w:tc>
          <w:tcPr>
            <w:tcW w:w="3979" w:type="dxa"/>
          </w:tcPr>
          <w:p w14:paraId="11BC0A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標楷體" w:cs="Times New Roman"/>
                <w:sz w:val="23"/>
                <w:szCs w:val="23"/>
              </w:rPr>
            </w:pPr>
          </w:p>
        </w:tc>
        <w:tc>
          <w:tcPr>
            <w:tcW w:w="2031" w:type="dxa"/>
            <w:vAlign w:val="center"/>
          </w:tcPr>
          <w:p w14:paraId="3E8513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標楷體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標楷體" w:cs="Times New Roman"/>
                <w:sz w:val="23"/>
                <w:szCs w:val="23"/>
              </w:rPr>
              <w:t>就讀高中</w:t>
            </w:r>
          </w:p>
        </w:tc>
        <w:tc>
          <w:tcPr>
            <w:tcW w:w="2529" w:type="dxa"/>
          </w:tcPr>
          <w:p w14:paraId="3EFEC7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標楷體" w:cs="Times New Roman"/>
                <w:sz w:val="23"/>
                <w:szCs w:val="23"/>
              </w:rPr>
            </w:pPr>
          </w:p>
        </w:tc>
      </w:tr>
      <w:tr w14:paraId="7FA66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950" w:type="dxa"/>
          </w:tcPr>
          <w:p w14:paraId="403678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標楷體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標楷體" w:cs="Times New Roman"/>
                <w:sz w:val="23"/>
                <w:szCs w:val="23"/>
              </w:rPr>
              <w:t>手機電話</w:t>
            </w:r>
          </w:p>
        </w:tc>
        <w:tc>
          <w:tcPr>
            <w:tcW w:w="3979" w:type="dxa"/>
          </w:tcPr>
          <w:p w14:paraId="0ABDA4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標楷體" w:cs="Times New Roman"/>
                <w:sz w:val="23"/>
                <w:szCs w:val="23"/>
              </w:rPr>
            </w:pPr>
          </w:p>
        </w:tc>
        <w:tc>
          <w:tcPr>
            <w:tcW w:w="2031" w:type="dxa"/>
          </w:tcPr>
          <w:p w14:paraId="0D38B1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標楷體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標楷體" w:cs="Times New Roman"/>
                <w:sz w:val="23"/>
                <w:szCs w:val="23"/>
              </w:rPr>
              <w:t>就讀科別/年級</w:t>
            </w:r>
          </w:p>
        </w:tc>
        <w:tc>
          <w:tcPr>
            <w:tcW w:w="2529" w:type="dxa"/>
          </w:tcPr>
          <w:p w14:paraId="36A787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標楷體" w:cs="Times New Roman"/>
                <w:sz w:val="23"/>
                <w:szCs w:val="23"/>
              </w:rPr>
            </w:pPr>
          </w:p>
        </w:tc>
      </w:tr>
      <w:tr w14:paraId="0654F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950" w:type="dxa"/>
            <w:vAlign w:val="center"/>
          </w:tcPr>
          <w:p w14:paraId="15229A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標楷體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標楷體" w:cs="Times New Roman"/>
                <w:sz w:val="23"/>
                <w:szCs w:val="23"/>
              </w:rPr>
              <w:t>家裡電話</w:t>
            </w:r>
          </w:p>
        </w:tc>
        <w:tc>
          <w:tcPr>
            <w:tcW w:w="3979" w:type="dxa"/>
          </w:tcPr>
          <w:p w14:paraId="32A614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標楷體" w:cs="Times New Roman"/>
                <w:sz w:val="23"/>
                <w:szCs w:val="23"/>
              </w:rPr>
            </w:pPr>
          </w:p>
        </w:tc>
        <w:tc>
          <w:tcPr>
            <w:tcW w:w="2031" w:type="dxa"/>
            <w:vAlign w:val="center"/>
          </w:tcPr>
          <w:p w14:paraId="0FC365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標楷體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標楷體" w:cs="Times New Roman"/>
                <w:sz w:val="23"/>
                <w:szCs w:val="23"/>
              </w:rPr>
              <w:t>Line ID</w:t>
            </w:r>
          </w:p>
        </w:tc>
        <w:tc>
          <w:tcPr>
            <w:tcW w:w="2529" w:type="dxa"/>
          </w:tcPr>
          <w:p w14:paraId="0401C2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標楷體" w:cs="Times New Roman"/>
                <w:sz w:val="23"/>
                <w:szCs w:val="23"/>
              </w:rPr>
            </w:pPr>
          </w:p>
        </w:tc>
      </w:tr>
      <w:tr w14:paraId="795A1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950" w:type="dxa"/>
          </w:tcPr>
          <w:p w14:paraId="1B60E2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標楷體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標楷體" w:cs="Times New Roman"/>
                <w:sz w:val="23"/>
                <w:szCs w:val="23"/>
              </w:rPr>
              <w:t>e-mail</w:t>
            </w:r>
          </w:p>
        </w:tc>
        <w:tc>
          <w:tcPr>
            <w:tcW w:w="8539" w:type="dxa"/>
            <w:gridSpan w:val="3"/>
          </w:tcPr>
          <w:p w14:paraId="22E78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標楷體" w:cs="Times New Roman"/>
                <w:sz w:val="23"/>
                <w:szCs w:val="23"/>
              </w:rPr>
            </w:pPr>
          </w:p>
        </w:tc>
      </w:tr>
      <w:tr w14:paraId="7EB98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1950" w:type="dxa"/>
          </w:tcPr>
          <w:p w14:paraId="3A2B1E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標楷體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標楷體" w:cs="Times New Roman"/>
                <w:sz w:val="23"/>
                <w:szCs w:val="23"/>
              </w:rPr>
              <w:t>未來就讀科系</w:t>
            </w:r>
          </w:p>
          <w:p w14:paraId="78770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標楷體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標楷體" w:cs="Times New Roman"/>
                <w:sz w:val="23"/>
                <w:szCs w:val="23"/>
              </w:rPr>
              <w:t>(請優先填寫</w:t>
            </w:r>
          </w:p>
          <w:p w14:paraId="563FB4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標楷體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標楷體" w:cs="Times New Roman"/>
                <w:sz w:val="23"/>
                <w:szCs w:val="23"/>
              </w:rPr>
              <w:t>順序)</w:t>
            </w:r>
          </w:p>
        </w:tc>
        <w:tc>
          <w:tcPr>
            <w:tcW w:w="6010" w:type="dxa"/>
            <w:gridSpan w:val="2"/>
          </w:tcPr>
          <w:p w14:paraId="65D75B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Times New Roman" w:hAnsi="Times New Roman" w:eastAsia="標楷體" w:cs="Times New Roman"/>
                <w:sz w:val="23"/>
                <w:szCs w:val="23"/>
                <w:lang w:eastAsia="zh-TW"/>
              </w:rPr>
            </w:pPr>
          </w:p>
          <w:p w14:paraId="1C117B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Times New Roman" w:hAnsi="Times New Roman" w:eastAsia="標楷體" w:cs="Times New Roman"/>
                <w:sz w:val="23"/>
                <w:szCs w:val="23"/>
                <w:lang w:eastAsia="zh-TW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標楷體" w:cs="Times New Roman"/>
                <w:sz w:val="23"/>
                <w:szCs w:val="23"/>
                <w:lang w:eastAsia="zh-TW"/>
              </w:rPr>
              <w:t>□</w:t>
            </w:r>
            <w:r>
              <w:rPr>
                <w:rFonts w:hint="eastAsia" w:ascii="Times New Roman" w:hAnsi="Times New Roman" w:eastAsia="標楷體" w:cs="Times New Roman"/>
                <w:b/>
                <w:bCs/>
                <w:sz w:val="23"/>
                <w:szCs w:val="23"/>
                <w:lang w:eastAsia="zh-TW"/>
              </w:rPr>
              <w:t>企業管理系</w:t>
            </w:r>
            <w:r>
              <w:rPr>
                <w:rFonts w:hint="eastAsia" w:ascii="Times New Roman" w:hAnsi="Times New Roman" w:eastAsia="標楷體" w:cs="Times New Roman"/>
                <w:sz w:val="23"/>
                <w:szCs w:val="23"/>
                <w:lang w:val="en-US" w:eastAsia="zh-TW"/>
              </w:rPr>
              <w:t xml:space="preserve">       </w:t>
            </w:r>
            <w:r>
              <w:rPr>
                <w:rFonts w:hint="eastAsia" w:ascii="Times New Roman" w:hAnsi="Times New Roman" w:eastAsia="標楷體" w:cs="Times New Roman"/>
                <w:sz w:val="23"/>
                <w:szCs w:val="23"/>
                <w:lang w:eastAsia="zh-TW"/>
              </w:rPr>
              <w:t>□工業工程與管理系</w:t>
            </w:r>
          </w:p>
          <w:p w14:paraId="623783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Times New Roman" w:hAnsi="Times New Roman" w:eastAsia="標楷體" w:cs="Times New Roman"/>
                <w:sz w:val="23"/>
                <w:szCs w:val="23"/>
                <w:lang w:eastAsia="zh-TW"/>
              </w:rPr>
            </w:pPr>
            <w:r>
              <w:rPr>
                <w:rFonts w:hint="eastAsia" w:ascii="Times New Roman" w:hAnsi="Times New Roman" w:eastAsia="標楷體" w:cs="Times New Roman"/>
                <w:sz w:val="23"/>
                <w:szCs w:val="23"/>
                <w:lang w:eastAsia="zh-TW"/>
              </w:rPr>
              <w:t>□行銷與流通管理系</w:t>
            </w:r>
            <w:r>
              <w:rPr>
                <w:rFonts w:hint="eastAsia" w:ascii="Times New Roman" w:hAnsi="Times New Roman" w:eastAsia="標楷體" w:cs="Times New Roman"/>
                <w:sz w:val="23"/>
                <w:szCs w:val="23"/>
                <w:lang w:val="en-US" w:eastAsia="zh-TW"/>
              </w:rPr>
              <w:t xml:space="preserve"> </w:t>
            </w:r>
            <w:r>
              <w:rPr>
                <w:rFonts w:hint="eastAsia" w:ascii="Times New Roman" w:hAnsi="Times New Roman" w:eastAsia="標楷體" w:cs="Times New Roman"/>
                <w:sz w:val="23"/>
                <w:szCs w:val="23"/>
                <w:lang w:eastAsia="zh-TW"/>
              </w:rPr>
              <w:t>□財務金融系</w:t>
            </w:r>
          </w:p>
          <w:p w14:paraId="2995DE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標楷體" w:cs="Times New Roman"/>
                <w:sz w:val="23"/>
                <w:szCs w:val="23"/>
                <w:lang w:val="en-US" w:eastAsia="zh-TW"/>
              </w:rPr>
            </w:pPr>
            <w:r>
              <w:rPr>
                <w:rFonts w:hint="eastAsia" w:ascii="Times New Roman" w:hAnsi="Times New Roman" w:eastAsia="標楷體" w:cs="Times New Roman"/>
                <w:sz w:val="23"/>
                <w:szCs w:val="23"/>
                <w:lang w:eastAsia="zh-TW"/>
              </w:rPr>
              <w:t>□資訊管理系</w:t>
            </w:r>
            <w:r>
              <w:rPr>
                <w:rFonts w:hint="eastAsia" w:ascii="Times New Roman" w:hAnsi="Times New Roman" w:eastAsia="標楷體" w:cs="Times New Roman"/>
                <w:sz w:val="23"/>
                <w:szCs w:val="23"/>
                <w:lang w:val="en-US" w:eastAsia="zh-TW"/>
              </w:rPr>
              <w:t xml:space="preserve">       </w:t>
            </w:r>
            <w:r>
              <w:rPr>
                <w:rFonts w:hint="eastAsia" w:ascii="Times New Roman" w:hAnsi="Times New Roman" w:eastAsia="標楷體" w:cs="Times New Roman"/>
                <w:sz w:val="23"/>
                <w:szCs w:val="23"/>
                <w:lang w:eastAsia="zh-TW"/>
              </w:rPr>
              <w:t>□其他</w:t>
            </w:r>
            <w:r>
              <w:rPr>
                <w:rFonts w:hint="eastAsia" w:ascii="Times New Roman" w:hAnsi="Times New Roman" w:eastAsia="標楷體" w:cs="Times New Roman"/>
                <w:sz w:val="23"/>
                <w:szCs w:val="23"/>
                <w:lang w:val="en-US" w:eastAsia="zh-TW"/>
              </w:rPr>
              <w:t>______________</w:t>
            </w:r>
            <w:r>
              <w:rPr>
                <w:rFonts w:hint="eastAsia" w:ascii="Times New Roman" w:hAnsi="Times New Roman" w:eastAsia="標楷體" w:cs="Times New Roman"/>
                <w:sz w:val="23"/>
                <w:szCs w:val="23"/>
                <w:lang w:eastAsia="zh-TW"/>
              </w:rPr>
              <w:t>系</w:t>
            </w:r>
          </w:p>
        </w:tc>
        <w:tc>
          <w:tcPr>
            <w:tcW w:w="2529" w:type="dxa"/>
          </w:tcPr>
          <w:p w14:paraId="48ADB6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drawing>
                <wp:inline distT="0" distB="0" distL="114300" distR="114300">
                  <wp:extent cx="772795" cy="772795"/>
                  <wp:effectExtent l="0" t="0" r="8255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795" cy="772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5925B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default"/>
                <w:sz w:val="23"/>
                <w:szCs w:val="23"/>
                <w:lang w:val="en-US" w:eastAsia="zh-TW"/>
              </w:rPr>
            </w:pPr>
            <w:r>
              <w:rPr>
                <w:rFonts w:hint="default" w:ascii="Times New Roman" w:hAnsi="Times New Roman" w:eastAsia="標楷體" w:cs="Times New Roman"/>
                <w:sz w:val="23"/>
                <w:szCs w:val="23"/>
              </w:rPr>
              <w:t>企管Line</w:t>
            </w:r>
            <w:r>
              <w:rPr>
                <w:rFonts w:hint="default" w:ascii="Times New Roman" w:hAnsi="Times New Roman" w:eastAsia="標楷體" w:cs="Times New Roman"/>
                <w:sz w:val="23"/>
                <w:szCs w:val="23"/>
                <w:lang w:eastAsia="zh-TW"/>
              </w:rPr>
              <w:t>官網</w:t>
            </w:r>
            <w:r>
              <w:rPr>
                <w:rFonts w:hint="eastAsia" w:ascii="Times New Roman" w:hAnsi="Times New Roman" w:eastAsia="標楷體" w:cs="Times New Roman"/>
                <w:b/>
                <w:bCs/>
                <w:sz w:val="23"/>
                <w:szCs w:val="23"/>
                <w:lang w:val="en-US" w:eastAsia="zh-TW"/>
              </w:rPr>
              <w:t>+</w:t>
            </w:r>
            <w:r>
              <w:rPr>
                <w:rFonts w:hint="eastAsia" w:eastAsia="標楷體" w:cs="Times New Roman"/>
                <w:b/>
                <w:bCs/>
                <w:sz w:val="23"/>
                <w:szCs w:val="23"/>
                <w:lang w:val="en-US" w:eastAsia="zh-TW"/>
              </w:rPr>
              <w:t xml:space="preserve"> </w:t>
            </w:r>
            <w:r>
              <w:rPr>
                <w:rFonts w:hint="eastAsia" w:ascii="Times New Roman" w:hAnsi="Times New Roman" w:eastAsia="標楷體" w:cs="Times New Roman"/>
                <w:b/>
                <w:bCs/>
                <w:sz w:val="23"/>
                <w:szCs w:val="23"/>
                <w:u w:val="single"/>
                <w:lang w:val="en-US" w:eastAsia="zh-TW"/>
              </w:rPr>
              <w:t>$3000</w:t>
            </w:r>
          </w:p>
        </w:tc>
      </w:tr>
      <w:tr w14:paraId="3DA47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  <w:vMerge w:val="restart"/>
            <w:vAlign w:val="center"/>
          </w:tcPr>
          <w:p w14:paraId="51B6A8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標楷體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標楷體" w:cs="Times New Roman"/>
                <w:sz w:val="23"/>
                <w:szCs w:val="23"/>
              </w:rPr>
              <w:t>就讀部別</w:t>
            </w:r>
          </w:p>
        </w:tc>
        <w:tc>
          <w:tcPr>
            <w:tcW w:w="3979" w:type="dxa"/>
          </w:tcPr>
          <w:p w14:paraId="1DE773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標楷體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eastAsia="標楷體" w:cs="Times New Roman"/>
                <w:sz w:val="23"/>
                <w:szCs w:val="23"/>
                <w:lang w:eastAsia="zh-TW"/>
              </w:rPr>
              <w:t>□</w:t>
            </w:r>
            <w:r>
              <w:rPr>
                <w:rFonts w:hint="default" w:ascii="Times New Roman" w:hAnsi="Times New Roman" w:eastAsia="標楷體" w:cs="Times New Roman"/>
                <w:b/>
                <w:bCs/>
                <w:sz w:val="23"/>
                <w:szCs w:val="23"/>
              </w:rPr>
              <w:t>日間部四技</w:t>
            </w:r>
          </w:p>
        </w:tc>
        <w:tc>
          <w:tcPr>
            <w:tcW w:w="4560" w:type="dxa"/>
            <w:gridSpan w:val="2"/>
          </w:tcPr>
          <w:p w14:paraId="6AFFF5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標楷體" w:cs="Times New Roman"/>
                <w:sz w:val="23"/>
                <w:szCs w:val="23"/>
              </w:rPr>
            </w:pPr>
          </w:p>
        </w:tc>
      </w:tr>
      <w:tr w14:paraId="62CCC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950" w:type="dxa"/>
            <w:vMerge w:val="continue"/>
          </w:tcPr>
          <w:p w14:paraId="1F85E6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標楷體" w:cs="Times New Roman"/>
                <w:sz w:val="23"/>
                <w:szCs w:val="23"/>
              </w:rPr>
            </w:pPr>
          </w:p>
        </w:tc>
        <w:tc>
          <w:tcPr>
            <w:tcW w:w="3979" w:type="dxa"/>
          </w:tcPr>
          <w:p w14:paraId="2D80C3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標楷體" w:cs="Times New Roman"/>
                <w:b/>
                <w:bCs/>
                <w:sz w:val="23"/>
                <w:szCs w:val="23"/>
              </w:rPr>
            </w:pPr>
            <w:r>
              <w:rPr>
                <w:rFonts w:hint="eastAsia" w:ascii="Times New Roman" w:hAnsi="Times New Roman" w:eastAsia="標楷體" w:cs="Times New Roman"/>
                <w:sz w:val="23"/>
                <w:szCs w:val="23"/>
                <w:lang w:eastAsia="zh-TW"/>
              </w:rPr>
              <w:t>□</w:t>
            </w:r>
            <w:r>
              <w:rPr>
                <w:rFonts w:hint="default" w:ascii="Times New Roman" w:hAnsi="Times New Roman" w:eastAsia="標楷體" w:cs="Times New Roman"/>
                <w:b/>
                <w:bCs/>
                <w:sz w:val="23"/>
                <w:szCs w:val="23"/>
              </w:rPr>
              <w:t>進修部四技</w:t>
            </w:r>
          </w:p>
          <w:p w14:paraId="713B5B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標楷體" w:cs="Times New Roman"/>
                <w:b/>
                <w:bCs/>
                <w:sz w:val="23"/>
                <w:szCs w:val="23"/>
              </w:rPr>
            </w:pPr>
            <w:r>
              <w:rPr>
                <w:rFonts w:hint="eastAsia" w:ascii="Times New Roman" w:hAnsi="Times New Roman" w:eastAsia="標楷體" w:cs="Times New Roman"/>
                <w:sz w:val="23"/>
                <w:szCs w:val="23"/>
                <w:lang w:eastAsia="zh-TW"/>
              </w:rPr>
              <w:t>□</w:t>
            </w:r>
            <w:r>
              <w:rPr>
                <w:rFonts w:hint="default" w:ascii="Times New Roman" w:hAnsi="Times New Roman" w:eastAsia="標楷體" w:cs="Times New Roman"/>
                <w:b/>
                <w:bCs/>
                <w:sz w:val="23"/>
                <w:szCs w:val="23"/>
              </w:rPr>
              <w:t>進修部二技</w:t>
            </w:r>
          </w:p>
          <w:p w14:paraId="2DC700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標楷體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eastAsia="標楷體" w:cs="Times New Roman"/>
                <w:sz w:val="23"/>
                <w:szCs w:val="23"/>
                <w:lang w:eastAsia="zh-TW"/>
              </w:rPr>
              <w:t>□</w:t>
            </w:r>
            <w:r>
              <w:rPr>
                <w:rFonts w:hint="default" w:ascii="Times New Roman" w:hAnsi="Times New Roman" w:eastAsia="標楷體" w:cs="Times New Roman"/>
                <w:sz w:val="23"/>
                <w:szCs w:val="23"/>
              </w:rPr>
              <w:t>進修部二技(四班二輪)</w:t>
            </w:r>
          </w:p>
        </w:tc>
        <w:tc>
          <w:tcPr>
            <w:tcW w:w="4560" w:type="dxa"/>
            <w:gridSpan w:val="2"/>
          </w:tcPr>
          <w:p w14:paraId="60F264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標楷體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標楷體" w:cs="Times New Roman"/>
                <w:sz w:val="23"/>
                <w:szCs w:val="23"/>
              </w:rPr>
              <w:t>免統測、免報名費、免筆試、不限科系可辦兵役緩徵、非應屆可</w:t>
            </w:r>
          </w:p>
        </w:tc>
      </w:tr>
      <w:tr w14:paraId="45475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950" w:type="dxa"/>
          </w:tcPr>
          <w:p w14:paraId="1EDB11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標楷體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標楷體" w:cs="Times New Roman"/>
                <w:sz w:val="23"/>
                <w:szCs w:val="23"/>
              </w:rPr>
              <w:t>未來升學管道</w:t>
            </w:r>
          </w:p>
        </w:tc>
        <w:tc>
          <w:tcPr>
            <w:tcW w:w="3979" w:type="dxa"/>
          </w:tcPr>
          <w:p w14:paraId="37D84F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標楷體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eastAsia="標楷體" w:cs="Times New Roman"/>
                <w:sz w:val="23"/>
                <w:szCs w:val="23"/>
                <w:lang w:eastAsia="zh-TW"/>
              </w:rPr>
              <w:t>□</w:t>
            </w:r>
            <w:r>
              <w:rPr>
                <w:rFonts w:hint="default" w:ascii="Times New Roman" w:hAnsi="Times New Roman" w:eastAsia="標楷體" w:cs="Times New Roman"/>
                <w:sz w:val="23"/>
                <w:szCs w:val="23"/>
              </w:rPr>
              <w:t>申請入學</w:t>
            </w:r>
            <w:r>
              <w:rPr>
                <w:rFonts w:hint="eastAsia" w:ascii="Times New Roman" w:hAnsi="Times New Roman" w:eastAsia="標楷體" w:cs="Times New Roman"/>
                <w:sz w:val="23"/>
                <w:szCs w:val="23"/>
                <w:lang w:val="en-US" w:eastAsia="zh-TW"/>
              </w:rPr>
              <w:t xml:space="preserve">       </w:t>
            </w:r>
            <w:r>
              <w:rPr>
                <w:rFonts w:hint="eastAsia" w:ascii="Times New Roman" w:hAnsi="Times New Roman" w:eastAsia="標楷體" w:cs="Times New Roman"/>
                <w:sz w:val="23"/>
                <w:szCs w:val="23"/>
                <w:lang w:eastAsia="zh-TW"/>
              </w:rPr>
              <w:t>□</w:t>
            </w:r>
            <w:r>
              <w:rPr>
                <w:rFonts w:hint="default" w:ascii="Times New Roman" w:hAnsi="Times New Roman" w:eastAsia="標楷體" w:cs="Times New Roman"/>
                <w:sz w:val="23"/>
                <w:szCs w:val="23"/>
              </w:rPr>
              <w:t>技職繁星</w:t>
            </w:r>
          </w:p>
          <w:p w14:paraId="68A389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標楷體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eastAsia="標楷體" w:cs="Times New Roman"/>
                <w:sz w:val="23"/>
                <w:szCs w:val="23"/>
                <w:lang w:eastAsia="zh-TW"/>
              </w:rPr>
              <w:t>□</w:t>
            </w:r>
            <w:r>
              <w:rPr>
                <w:rFonts w:hint="default" w:ascii="Times New Roman" w:hAnsi="Times New Roman" w:eastAsia="標楷體" w:cs="Times New Roman"/>
                <w:sz w:val="23"/>
                <w:szCs w:val="23"/>
              </w:rPr>
              <w:t>甄選入學</w:t>
            </w:r>
            <w:r>
              <w:rPr>
                <w:rFonts w:hint="eastAsia" w:ascii="Times New Roman" w:hAnsi="Times New Roman" w:eastAsia="標楷體" w:cs="Times New Roman"/>
                <w:sz w:val="23"/>
                <w:szCs w:val="23"/>
                <w:lang w:val="en-US" w:eastAsia="zh-TW"/>
              </w:rPr>
              <w:t xml:space="preserve">       </w:t>
            </w:r>
            <w:r>
              <w:rPr>
                <w:rFonts w:hint="eastAsia" w:ascii="Times New Roman" w:hAnsi="Times New Roman" w:eastAsia="標楷體" w:cs="Times New Roman"/>
                <w:sz w:val="23"/>
                <w:szCs w:val="23"/>
                <w:lang w:eastAsia="zh-TW"/>
              </w:rPr>
              <w:t>□</w:t>
            </w:r>
            <w:r>
              <w:rPr>
                <w:rFonts w:hint="default" w:ascii="Times New Roman" w:hAnsi="Times New Roman" w:eastAsia="標楷體" w:cs="Times New Roman"/>
                <w:sz w:val="23"/>
                <w:szCs w:val="23"/>
              </w:rPr>
              <w:t>技優甄審</w:t>
            </w:r>
          </w:p>
          <w:p w14:paraId="566DAA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標楷體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eastAsia="標楷體" w:cs="Times New Roman"/>
                <w:sz w:val="23"/>
                <w:szCs w:val="23"/>
                <w:lang w:eastAsia="zh-TW"/>
              </w:rPr>
              <w:t>□</w:t>
            </w:r>
            <w:r>
              <w:rPr>
                <w:rFonts w:hint="default" w:ascii="Times New Roman" w:hAnsi="Times New Roman" w:eastAsia="標楷體" w:cs="Times New Roman"/>
                <w:sz w:val="23"/>
                <w:szCs w:val="23"/>
              </w:rPr>
              <w:t>聯合登記</w:t>
            </w:r>
            <w:r>
              <w:rPr>
                <w:rFonts w:hint="eastAsia" w:ascii="Times New Roman" w:hAnsi="Times New Roman" w:eastAsia="標楷體" w:cs="Times New Roman"/>
                <w:sz w:val="23"/>
                <w:szCs w:val="23"/>
                <w:lang w:val="en-US" w:eastAsia="zh-TW"/>
              </w:rPr>
              <w:t xml:space="preserve">       </w:t>
            </w:r>
            <w:r>
              <w:rPr>
                <w:rFonts w:hint="eastAsia" w:ascii="Times New Roman" w:hAnsi="Times New Roman" w:eastAsia="標楷體" w:cs="Times New Roman"/>
                <w:sz w:val="23"/>
                <w:szCs w:val="23"/>
                <w:lang w:eastAsia="zh-TW"/>
              </w:rPr>
              <w:t>□</w:t>
            </w:r>
            <w:r>
              <w:rPr>
                <w:rFonts w:hint="default" w:ascii="Times New Roman" w:hAnsi="Times New Roman" w:eastAsia="標楷體" w:cs="Times New Roman"/>
                <w:sz w:val="23"/>
                <w:szCs w:val="23"/>
              </w:rPr>
              <w:t>獨　招</w:t>
            </w:r>
          </w:p>
        </w:tc>
        <w:tc>
          <w:tcPr>
            <w:tcW w:w="2031" w:type="dxa"/>
            <w:vAlign w:val="center"/>
          </w:tcPr>
          <w:p w14:paraId="10B213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標楷體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標楷體" w:cs="Times New Roman"/>
                <w:sz w:val="23"/>
                <w:szCs w:val="23"/>
              </w:rPr>
              <w:t>入班宣導老師</w:t>
            </w:r>
          </w:p>
        </w:tc>
        <w:tc>
          <w:tcPr>
            <w:tcW w:w="2529" w:type="dxa"/>
            <w:vAlign w:val="center"/>
          </w:tcPr>
          <w:p w14:paraId="075E2B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default" w:ascii="Times New Roman" w:hAnsi="Times New Roman" w:eastAsia="標楷體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標楷體" w:cs="Times New Roman"/>
                <w:sz w:val="23"/>
                <w:szCs w:val="23"/>
              </w:rPr>
              <w:t>老師</w:t>
            </w:r>
          </w:p>
        </w:tc>
      </w:tr>
      <w:tr w14:paraId="0F96E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</w:tcPr>
          <w:p w14:paraId="702106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標楷體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標楷體" w:cs="Times New Roman"/>
                <w:sz w:val="23"/>
                <w:szCs w:val="23"/>
              </w:rPr>
              <w:t>推薦師長</w:t>
            </w:r>
          </w:p>
        </w:tc>
        <w:tc>
          <w:tcPr>
            <w:tcW w:w="3979" w:type="dxa"/>
          </w:tcPr>
          <w:p w14:paraId="02B812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標楷體" w:cs="Times New Roman"/>
                <w:sz w:val="23"/>
                <w:szCs w:val="23"/>
              </w:rPr>
            </w:pPr>
          </w:p>
        </w:tc>
        <w:tc>
          <w:tcPr>
            <w:tcW w:w="2031" w:type="dxa"/>
          </w:tcPr>
          <w:p w14:paraId="2B9027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標楷體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標楷體" w:cs="Times New Roman"/>
                <w:sz w:val="23"/>
                <w:szCs w:val="23"/>
              </w:rPr>
              <w:t>填寫日期</w:t>
            </w:r>
          </w:p>
        </w:tc>
        <w:tc>
          <w:tcPr>
            <w:tcW w:w="2529" w:type="dxa"/>
          </w:tcPr>
          <w:p w14:paraId="0CE0B2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標楷體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標楷體" w:cs="Times New Roman"/>
                <w:sz w:val="23"/>
                <w:szCs w:val="23"/>
              </w:rPr>
              <w:t>　</w:t>
            </w:r>
            <w:r>
              <w:rPr>
                <w:rFonts w:hint="eastAsia" w:ascii="Times New Roman" w:hAnsi="Times New Roman" w:eastAsia="標楷體" w:cs="Times New Roman"/>
                <w:sz w:val="23"/>
                <w:szCs w:val="23"/>
                <w:lang w:val="en-US" w:eastAsia="zh-TW"/>
              </w:rPr>
              <w:t xml:space="preserve">   </w:t>
            </w:r>
            <w:r>
              <w:rPr>
                <w:rFonts w:hint="default" w:ascii="Times New Roman" w:hAnsi="Times New Roman" w:eastAsia="標楷體" w:cs="Times New Roman"/>
                <w:sz w:val="23"/>
                <w:szCs w:val="23"/>
              </w:rPr>
              <w:t>年　月　日</w:t>
            </w:r>
          </w:p>
        </w:tc>
      </w:tr>
    </w:tbl>
    <w:p w14:paraId="75F8E7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標楷體" w:hAnsi="標楷體" w:eastAsia="標楷體"/>
          <w:sz w:val="23"/>
          <w:szCs w:val="23"/>
        </w:rPr>
      </w:pPr>
    </w:p>
    <w:p w14:paraId="233E85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 w:ascii="Times New Roman" w:hAnsi="Times New Roman" w:eastAsia="標楷體" w:cs="Times New Roman"/>
          <w:sz w:val="23"/>
          <w:szCs w:val="23"/>
          <w:u w:val="none"/>
          <w:lang w:eastAsia="zh-TW"/>
        </w:rPr>
      </w:pPr>
      <w:r>
        <w:rPr>
          <w:rFonts w:hint="eastAsia" w:ascii="標楷體" w:hAnsi="標楷體" w:eastAsia="標楷體"/>
          <w:sz w:val="23"/>
          <w:szCs w:val="23"/>
        </w:rPr>
        <w:t>※填寫表單及視為同學(或已被當事人授權)同意明新科大使用個人資料</w:t>
      </w:r>
      <w:r>
        <w:rPr>
          <w:rFonts w:hint="eastAsia" w:ascii="標楷體" w:hAnsi="標楷體" w:eastAsia="標楷體"/>
          <w:sz w:val="23"/>
          <w:szCs w:val="23"/>
          <w:lang w:val="en-US" w:eastAsia="zh-TW"/>
        </w:rPr>
        <w:t xml:space="preserve">  </w:t>
      </w:r>
      <w:r>
        <w:rPr>
          <w:rFonts w:hint="eastAsia" w:ascii="標楷體" w:hAnsi="標楷體" w:eastAsia="標楷體"/>
          <w:sz w:val="23"/>
          <w:szCs w:val="23"/>
        </w:rPr>
        <w:t>※此問卷僅代表同學有考慮就讀(並非代表報名)，同學</w:t>
      </w:r>
      <w:r>
        <w:rPr>
          <w:rFonts w:hint="eastAsia" w:ascii="標楷體" w:hAnsi="標楷體" w:eastAsia="標楷體"/>
          <w:sz w:val="23"/>
          <w:szCs w:val="23"/>
          <w:u w:val="single"/>
        </w:rPr>
        <w:t>需自行報名各入學管道</w:t>
      </w:r>
      <w:r>
        <w:rPr>
          <w:rFonts w:hint="eastAsia" w:ascii="標楷體" w:hAnsi="標楷體" w:eastAsia="標楷體"/>
          <w:sz w:val="23"/>
          <w:szCs w:val="23"/>
          <w:u w:val="none"/>
          <w:lang w:val="en-US" w:eastAsia="zh-TW"/>
        </w:rPr>
        <w:t xml:space="preserve">                                 </w:t>
      </w:r>
      <w:r>
        <w:rPr>
          <w:rFonts w:hint="default" w:ascii="Times New Roman" w:hAnsi="Times New Roman" w:eastAsia="標楷體" w:cs="Times New Roman"/>
          <w:sz w:val="23"/>
          <w:szCs w:val="23"/>
          <w:u w:val="none"/>
          <w:lang w:eastAsia="zh-TW"/>
        </w:rPr>
        <w:t>更新日期:114.5.30</w:t>
      </w:r>
    </w:p>
    <w:sectPr>
      <w:pgSz w:w="11906" w:h="16838"/>
      <w:pgMar w:top="533" w:right="726" w:bottom="590" w:left="726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43"/>
    <w:rsid w:val="00477E43"/>
    <w:rsid w:val="008460F0"/>
    <w:rsid w:val="00882BB3"/>
    <w:rsid w:val="008E49D2"/>
    <w:rsid w:val="00A12D27"/>
    <w:rsid w:val="00CA451C"/>
    <w:rsid w:val="18DE7A65"/>
    <w:rsid w:val="1F704FDF"/>
    <w:rsid w:val="27DA0CE4"/>
    <w:rsid w:val="33244200"/>
    <w:rsid w:val="43BB3222"/>
    <w:rsid w:val="46D207C8"/>
    <w:rsid w:val="727A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5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332</Characters>
  <Lines>2</Lines>
  <Paragraphs>1</Paragraphs>
  <TotalTime>10</TotalTime>
  <ScaleCrop>false</ScaleCrop>
  <LinksUpToDate>false</LinksUpToDate>
  <CharactersWithSpaces>389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2025-05-19T03:13:00Z</dcterms:created>
  <dc:creator>MustUser</dc:creator>
  <cp:lastModifiedBy>eva77</cp:lastModifiedBy>
  <dcterms:modified xsi:type="dcterms:W3CDTF">2025-05-30T09:11:24Z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A2D7C52A7F00452E8A6481D80258E7FF_13</vt:lpwstr>
  </property>
</Properties>
</file>