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31" w:rsidRPr="00AA7B31" w:rsidRDefault="00AA7B31" w:rsidP="00AA7B3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AA7B31">
        <w:rPr>
          <w:rFonts w:ascii="Times New Roman" w:eastAsia="標楷體" w:hAnsi="Times New Roman" w:cs="Times New Roman"/>
          <w:b/>
          <w:sz w:val="32"/>
          <w:szCs w:val="32"/>
        </w:rPr>
        <w:t xml:space="preserve">Ch 3 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>調整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AA7B3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>編表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AA7B31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>題目</w:t>
      </w:r>
      <w:r w:rsidRPr="00AA7B31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:rsidR="00AA7B31" w:rsidRDefault="00AA7B31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4C2400">
        <w:rPr>
          <w:rFonts w:ascii="Times New Roman" w:eastAsia="標楷體" w:hAnsi="Times New Roman" w:cs="Times New Roman"/>
          <w:b/>
          <w:sz w:val="21"/>
          <w:szCs w:val="21"/>
        </w:rPr>
        <w:t>E3-</w:t>
      </w:r>
      <w:r w:rsidRPr="004C2400">
        <w:rPr>
          <w:rFonts w:ascii="Times New Roman" w:eastAsia="標楷體" w:hAnsi="Times New Roman" w:cs="Times New Roman" w:hint="eastAsia"/>
          <w:b/>
          <w:sz w:val="21"/>
          <w:szCs w:val="21"/>
        </w:rPr>
        <w:t>8</w:t>
      </w:r>
      <w:r w:rsidRPr="004C2400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4C2400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4C2400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4C2400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4C2400">
        <w:rPr>
          <w:rFonts w:ascii="Times New Roman" w:eastAsia="標楷體" w:hAnsi="Times New Roman" w:cs="Times New Roman"/>
          <w:b/>
          <w:sz w:val="21"/>
          <w:szCs w:val="21"/>
        </w:rPr>
        <w:t xml:space="preserve"> 5, 6</w:t>
      </w:r>
      <w:r w:rsidRPr="004C2400">
        <w:rPr>
          <w:rFonts w:ascii="Times New Roman" w:eastAsia="標楷體" w:hAnsi="標楷體" w:cs="Times New Roman"/>
          <w:b/>
          <w:sz w:val="21"/>
          <w:szCs w:val="21"/>
        </w:rPr>
        <w:t>：</w:t>
      </w:r>
      <w:r w:rsidRPr="004C2400">
        <w:rPr>
          <w:rFonts w:ascii="Times New Roman" w:eastAsia="標楷體" w:hAnsi="標楷體" w:cs="Times New Roman" w:hint="eastAsia"/>
          <w:b/>
          <w:sz w:val="21"/>
          <w:szCs w:val="21"/>
        </w:rPr>
        <w:t>編制調整分錄</w:t>
      </w:r>
      <w:r w:rsidRPr="004C2400">
        <w:rPr>
          <w:rFonts w:ascii="Times New Roman" w:eastAsia="標楷體" w:hAnsi="標楷體" w:cs="Times New Roman"/>
          <w:b/>
          <w:sz w:val="21"/>
          <w:szCs w:val="21"/>
        </w:rPr>
        <w:t>。</w:t>
      </w:r>
      <w:r w:rsidRPr="004C2400">
        <w:rPr>
          <w:rFonts w:ascii="Times New Roman" w:eastAsia="標楷體" w:hAnsi="Times New Roman" w:cs="Times New Roman"/>
          <w:b/>
          <w:sz w:val="21"/>
          <w:szCs w:val="21"/>
        </w:rPr>
        <w:t xml:space="preserve"> )</w:t>
      </w:r>
      <w:r w:rsidRPr="004C2400">
        <w:rPr>
          <w:rFonts w:ascii="Times New Roman" w:eastAsia="標楷體" w:hAnsi="標楷體" w:cs="Times New Roman"/>
          <w:sz w:val="21"/>
          <w:szCs w:val="21"/>
        </w:rPr>
        <w:t xml:space="preserve">Kaya </w:t>
      </w:r>
      <w:proofErr w:type="spellStart"/>
      <w:r w:rsidRPr="004C2400">
        <w:rPr>
          <w:rFonts w:ascii="Times New Roman" w:eastAsia="標楷體" w:hAnsi="標楷體" w:cs="Times New Roman"/>
          <w:sz w:val="21"/>
          <w:szCs w:val="21"/>
        </w:rPr>
        <w:t>Abbs</w:t>
      </w:r>
      <w:proofErr w:type="spellEnd"/>
      <w:r w:rsidRPr="004C2400">
        <w:rPr>
          <w:rFonts w:ascii="Times New Roman" w:eastAsia="標楷體" w:hAnsi="標楷體" w:cs="Times New Roman"/>
          <w:sz w:val="21"/>
          <w:szCs w:val="21"/>
        </w:rPr>
        <w:t>,</w:t>
      </w:r>
      <w:r>
        <w:rPr>
          <w:rFonts w:ascii="Times New Roman" w:eastAsia="標楷體" w:hAnsi="標楷體" w:cs="Times New Roman" w:hint="eastAsia"/>
          <w:sz w:val="21"/>
          <w:szCs w:val="21"/>
        </w:rPr>
        <w:t xml:space="preserve"> </w:t>
      </w:r>
      <w:r w:rsidRPr="004C2400">
        <w:rPr>
          <w:rFonts w:ascii="Times New Roman" w:eastAsia="標楷體" w:hAnsi="標楷體" w:cs="Times New Roman"/>
          <w:sz w:val="21"/>
          <w:szCs w:val="21"/>
        </w:rPr>
        <w:t>D.D.S.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於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2017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年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1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月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1</w:t>
      </w:r>
      <w:r w:rsidRPr="004C2400">
        <w:rPr>
          <w:rFonts w:ascii="Times New Roman" w:eastAsia="標楷體" w:hAnsi="標楷體" w:cs="Times New Roman" w:hint="eastAsia"/>
          <w:sz w:val="21"/>
          <w:szCs w:val="21"/>
        </w:rPr>
        <w:t>日開了一家牙</w:t>
      </w:r>
      <w:r>
        <w:rPr>
          <w:rFonts w:ascii="Times New Roman" w:eastAsia="標楷體" w:hAnsi="標楷體" w:cs="Times New Roman" w:hint="eastAsia"/>
          <w:sz w:val="21"/>
          <w:szCs w:val="21"/>
        </w:rPr>
        <w:t>科診</w:t>
      </w:r>
      <w:r w:rsidRPr="00717E8F">
        <w:rPr>
          <w:rFonts w:ascii="Times New Roman" w:eastAsia="標楷體" w:hAnsi="標楷體" w:cs="Times New Roman"/>
          <w:sz w:val="21"/>
          <w:szCs w:val="21"/>
        </w:rPr>
        <w:t>所，營業的第一個月中有下列各項交易發生：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1004EB" w:rsidRDefault="00461CC2" w:rsidP="00461C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04EB">
        <w:rPr>
          <w:rFonts w:ascii="Times New Roman" w:eastAsia="標楷體" w:hAnsi="Times New Roman" w:cs="Times New Roman"/>
          <w:sz w:val="21"/>
          <w:szCs w:val="21"/>
        </w:rPr>
        <w:t>1</w:t>
      </w:r>
      <w:r w:rsidRPr="001004EB">
        <w:rPr>
          <w:rFonts w:ascii="Times New Roman" w:eastAsia="標楷體" w:hAnsi="標楷體" w:cs="Times New Roman"/>
          <w:sz w:val="21"/>
          <w:szCs w:val="21"/>
        </w:rPr>
        <w:t>月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1004EB">
        <w:rPr>
          <w:rFonts w:ascii="Times New Roman" w:eastAsia="標楷體" w:hAnsi="標楷體" w:cs="Times New Roman"/>
          <w:sz w:val="21"/>
          <w:szCs w:val="21"/>
        </w:rPr>
        <w:t>日止服務有牙科保險的病人，共賺得</w:t>
      </w:r>
      <w:r w:rsidRPr="004C2400">
        <w:rPr>
          <w:rFonts w:ascii="Times New Roman" w:eastAsia="標楷體" w:hAnsi="Times New Roman" w:cs="Times New Roman"/>
          <w:noProof/>
          <w:sz w:val="21"/>
          <w:szCs w:val="21"/>
        </w:rPr>
        <w:drawing>
          <wp:inline distT="0" distB="0" distL="0" distR="0" wp14:anchorId="7FCF3ACD" wp14:editId="4C0FB89E">
            <wp:extent cx="112045" cy="108000"/>
            <wp:effectExtent l="19050" t="0" r="2255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875</w:t>
      </w:r>
      <w:r w:rsidRPr="001004EB">
        <w:rPr>
          <w:rFonts w:ascii="Times New Roman" w:eastAsia="標楷體" w:hAnsi="標楷體" w:cs="Times New Roman"/>
          <w:sz w:val="21"/>
          <w:szCs w:val="21"/>
        </w:rPr>
        <w:t>的服務收入，但尚未記錄。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1004EB" w:rsidRDefault="00461CC2" w:rsidP="00461C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04EB">
        <w:rPr>
          <w:rFonts w:ascii="Times New Roman" w:eastAsia="標楷體" w:hAnsi="Times New Roman" w:cs="Times New Roman"/>
          <w:sz w:val="21"/>
          <w:szCs w:val="21"/>
        </w:rPr>
        <w:t>l</w:t>
      </w:r>
      <w:r w:rsidRPr="001004EB">
        <w:rPr>
          <w:rFonts w:ascii="Times New Roman" w:eastAsia="標楷體" w:hAnsi="標楷體" w:cs="Times New Roman"/>
          <w:sz w:val="21"/>
          <w:szCs w:val="21"/>
        </w:rPr>
        <w:t>月份水電費用帳單已收到但尚未支付，總計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122A5FD7" wp14:editId="7EAB77CB">
            <wp:extent cx="112045" cy="108000"/>
            <wp:effectExtent l="19050" t="0" r="2255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520</w:t>
      </w:r>
      <w:r w:rsidRPr="001004EB">
        <w:rPr>
          <w:rFonts w:ascii="Times New Roman" w:eastAsia="標楷體" w:hAnsi="標楷體" w:cs="Times New Roman"/>
          <w:sz w:val="21"/>
          <w:szCs w:val="21"/>
        </w:rPr>
        <w:t>。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1004EB" w:rsidRDefault="00461CC2" w:rsidP="00461C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04EB">
        <w:rPr>
          <w:rFonts w:ascii="Times New Roman" w:eastAsia="標楷體" w:hAnsi="標楷體" w:cs="Times New Roman"/>
          <w:sz w:val="21"/>
          <w:szCs w:val="21"/>
        </w:rPr>
        <w:t>於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004EB">
        <w:rPr>
          <w:rFonts w:ascii="Times New Roman" w:eastAsia="標楷體" w:hAnsi="標楷體" w:cs="Times New Roman"/>
          <w:sz w:val="21"/>
          <w:szCs w:val="21"/>
        </w:rPr>
        <w:t>月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004EB">
        <w:rPr>
          <w:rFonts w:ascii="Times New Roman" w:eastAsia="標楷體" w:hAnsi="標楷體" w:cs="Times New Roman"/>
          <w:sz w:val="21"/>
          <w:szCs w:val="21"/>
        </w:rPr>
        <w:t>日購買牙科設備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131FABE6" wp14:editId="4112417D">
            <wp:extent cx="112045" cy="108000"/>
            <wp:effectExtent l="19050" t="0" r="2255" b="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80,000</w:t>
      </w:r>
      <w:r w:rsidRPr="001004EB">
        <w:rPr>
          <w:rFonts w:ascii="Times New Roman" w:eastAsia="標楷體" w:hAnsi="標楷體" w:cs="Times New Roman"/>
          <w:sz w:val="21"/>
          <w:szCs w:val="21"/>
        </w:rPr>
        <w:t>，支付現金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74673552" wp14:editId="36756D9F">
            <wp:extent cx="112045" cy="108000"/>
            <wp:effectExtent l="19050" t="0" r="2255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20,000</w:t>
      </w:r>
      <w:r w:rsidRPr="001004EB">
        <w:rPr>
          <w:rFonts w:ascii="Times New Roman" w:eastAsia="標楷體" w:hAnsi="標楷體" w:cs="Times New Roman"/>
          <w:sz w:val="21"/>
          <w:szCs w:val="21"/>
        </w:rPr>
        <w:t>，並簽發三年期的應付票據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51FB36B7" wp14:editId="2D6EEF09">
            <wp:extent cx="112045" cy="108000"/>
            <wp:effectExtent l="19050" t="0" r="2255" b="0"/>
            <wp:docPr id="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60,00</w:t>
      </w:r>
      <w:r w:rsidRPr="001004EB">
        <w:rPr>
          <w:rFonts w:ascii="Times New Roman" w:eastAsia="標楷體" w:hAnsi="標楷體" w:cs="Times New Roman"/>
          <w:sz w:val="21"/>
          <w:szCs w:val="21"/>
        </w:rPr>
        <w:t>一紙。該設備每個月提列折舊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13D4FCF8" wp14:editId="6CF9819E">
            <wp:extent cx="112045" cy="108000"/>
            <wp:effectExtent l="19050" t="0" r="2255" b="0"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400</w:t>
      </w:r>
      <w:r w:rsidRPr="001004EB">
        <w:rPr>
          <w:rFonts w:ascii="Times New Roman" w:eastAsia="標楷體" w:hAnsi="標楷體" w:cs="Times New Roman"/>
          <w:sz w:val="21"/>
          <w:szCs w:val="21"/>
        </w:rPr>
        <w:t>，利息費用每個月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3AEE8E33" wp14:editId="6CD2017B">
            <wp:extent cx="112045" cy="108000"/>
            <wp:effectExtent l="19050" t="0" r="2255" b="0"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500</w:t>
      </w:r>
      <w:r w:rsidRPr="001004EB">
        <w:rPr>
          <w:rFonts w:ascii="Times New Roman" w:eastAsia="標楷體" w:hAnsi="標楷體" w:cs="Times New Roman"/>
          <w:sz w:val="21"/>
          <w:szCs w:val="21"/>
        </w:rPr>
        <w:t>。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1004EB" w:rsidRDefault="00461CC2" w:rsidP="00461C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04EB">
        <w:rPr>
          <w:rFonts w:ascii="Times New Roman" w:eastAsia="標楷體" w:hAnsi="標楷體" w:cs="Times New Roman"/>
          <w:sz w:val="21"/>
          <w:szCs w:val="21"/>
        </w:rPr>
        <w:t>購買一年期醫療不當的保險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4F8FCC69" wp14:editId="5AA1B461">
            <wp:extent cx="112045" cy="108000"/>
            <wp:effectExtent l="19050" t="0" r="2255" b="0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18,000</w:t>
      </w:r>
      <w:r w:rsidRPr="001004EB">
        <w:rPr>
          <w:rFonts w:ascii="Times New Roman" w:eastAsia="標楷體" w:hAnsi="標楷體" w:cs="Times New Roman"/>
          <w:sz w:val="21"/>
          <w:szCs w:val="21"/>
        </w:rPr>
        <w:t>，生效日始自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004EB">
        <w:rPr>
          <w:rFonts w:ascii="Times New Roman" w:eastAsia="標楷體" w:hAnsi="標楷體" w:cs="Times New Roman"/>
          <w:sz w:val="21"/>
          <w:szCs w:val="21"/>
        </w:rPr>
        <w:t>月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004EB">
        <w:rPr>
          <w:rFonts w:ascii="Times New Roman" w:eastAsia="標楷體" w:hAnsi="標楷體" w:cs="Times New Roman"/>
          <w:sz w:val="21"/>
          <w:szCs w:val="21"/>
        </w:rPr>
        <w:t>日。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1004EB" w:rsidRDefault="00461CC2" w:rsidP="00461C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04EB">
        <w:rPr>
          <w:rFonts w:ascii="Times New Roman" w:eastAsia="標楷體" w:hAnsi="標楷體" w:cs="Times New Roman"/>
          <w:sz w:val="21"/>
          <w:szCs w:val="21"/>
        </w:rPr>
        <w:t>購買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0891DE16" wp14:editId="5F01943C">
            <wp:extent cx="112045" cy="108000"/>
            <wp:effectExtent l="19050" t="0" r="2255" b="0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1,600</w:t>
      </w:r>
      <w:r w:rsidRPr="001004EB">
        <w:rPr>
          <w:rFonts w:ascii="Times New Roman" w:eastAsia="標楷體" w:hAnsi="標楷體" w:cs="Times New Roman"/>
          <w:sz w:val="21"/>
          <w:szCs w:val="21"/>
        </w:rPr>
        <w:t>的牙科用品，</w:t>
      </w:r>
      <w:r w:rsidRPr="001004EB">
        <w:rPr>
          <w:rFonts w:ascii="Times New Roman" w:eastAsia="標楷體" w:hAnsi="Times New Roman" w:cs="Times New Roman"/>
          <w:sz w:val="21"/>
          <w:szCs w:val="21"/>
        </w:rPr>
        <w:t>l</w:t>
      </w:r>
      <w:r w:rsidRPr="001004EB">
        <w:rPr>
          <w:rFonts w:ascii="Times New Roman" w:eastAsia="標楷體" w:hAnsi="標楷體" w:cs="Times New Roman"/>
          <w:sz w:val="21"/>
          <w:szCs w:val="21"/>
        </w:rPr>
        <w:t>月</w:t>
      </w:r>
      <w:r w:rsidRPr="001004EB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1004EB">
        <w:rPr>
          <w:rFonts w:ascii="Times New Roman" w:eastAsia="標楷體" w:hAnsi="標楷體" w:cs="Times New Roman"/>
          <w:sz w:val="21"/>
          <w:szCs w:val="21"/>
        </w:rPr>
        <w:t>日盤存牙科用品剩下</w:t>
      </w:r>
      <w:r w:rsidRPr="004C2400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5AA09C02" wp14:editId="5E8DED3D">
            <wp:extent cx="112045" cy="108000"/>
            <wp:effectExtent l="19050" t="0" r="2255" b="0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4EB">
        <w:rPr>
          <w:rFonts w:ascii="Times New Roman" w:eastAsia="標楷體" w:hAnsi="Times New Roman" w:cs="Times New Roman"/>
          <w:sz w:val="21"/>
          <w:szCs w:val="21"/>
        </w:rPr>
        <w:t>700</w:t>
      </w:r>
      <w:r w:rsidRPr="001004EB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Default="00461CC2" w:rsidP="00461CC2">
      <w:pPr>
        <w:rPr>
          <w:rFonts w:ascii="Times New Roman" w:eastAsia="標楷體" w:hAnsi="標楷體" w:cs="Times New Roman"/>
          <w:b/>
          <w:sz w:val="21"/>
          <w:szCs w:val="21"/>
        </w:rPr>
      </w:pPr>
    </w:p>
    <w:p w:rsidR="00461CC2" w:rsidRPr="001004EB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1004EB">
        <w:rPr>
          <w:rFonts w:ascii="Times New Roman" w:eastAsia="標楷體" w:hAnsi="標楷體" w:cs="Times New Roman"/>
          <w:b/>
          <w:sz w:val="21"/>
          <w:szCs w:val="21"/>
        </w:rPr>
        <w:t>試作：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編製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717E8F">
        <w:rPr>
          <w:rFonts w:ascii="Times New Roman" w:eastAsia="標楷體" w:hAnsi="標楷體" w:cs="Times New Roman"/>
          <w:sz w:val="21"/>
          <w:szCs w:val="21"/>
        </w:rPr>
        <w:t>月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717E8F">
        <w:rPr>
          <w:rFonts w:ascii="Times New Roman" w:eastAsia="標楷體" w:hAnsi="標楷體" w:cs="Times New Roman"/>
          <w:sz w:val="21"/>
          <w:szCs w:val="21"/>
        </w:rPr>
        <w:t>日之調整分錄。使用的會計科目有：累計折舊</w:t>
      </w:r>
      <w:r w:rsidRPr="00717E8F">
        <w:rPr>
          <w:rFonts w:ascii="Times New Roman" w:eastAsia="標楷體" w:hAnsi="Times New Roman" w:cs="Times New Roman"/>
          <w:sz w:val="21"/>
          <w:szCs w:val="21"/>
        </w:rPr>
        <w:t>—</w:t>
      </w:r>
      <w:r w:rsidRPr="00717E8F">
        <w:rPr>
          <w:rFonts w:ascii="Times New Roman" w:eastAsia="標楷體" w:hAnsi="標楷體" w:cs="Times New Roman"/>
          <w:sz w:val="21"/>
          <w:szCs w:val="21"/>
        </w:rPr>
        <w:t>牙科設備、折舊費用、服務收入、應收帳款、保險費用、利息費用、應付利息、預付保險費、牙科用品、牙科用品費用、水電費用，以及應付水電費。</w:t>
      </w:r>
    </w:p>
    <w:p w:rsidR="00461CC2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8A25B9">
        <w:rPr>
          <w:rFonts w:ascii="Times New Roman" w:eastAsia="標楷體" w:hAnsi="Times New Roman" w:cs="Times New Roman"/>
          <w:b/>
          <w:sz w:val="21"/>
          <w:szCs w:val="21"/>
        </w:rPr>
        <w:t>E3-</w:t>
      </w:r>
      <w:r w:rsidRPr="008A25B9">
        <w:rPr>
          <w:rFonts w:ascii="Times New Roman" w:eastAsia="標楷體" w:hAnsi="Times New Roman" w:cs="Times New Roman" w:hint="eastAsia"/>
          <w:b/>
          <w:sz w:val="21"/>
          <w:szCs w:val="21"/>
        </w:rPr>
        <w:t>9</w:t>
      </w:r>
      <w:r w:rsidRPr="008A25B9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8A25B9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8A25B9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8A25B9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8A25B9">
        <w:rPr>
          <w:rFonts w:ascii="Times New Roman" w:eastAsia="標楷體" w:hAnsi="Times New Roman" w:cs="Times New Roman"/>
          <w:b/>
          <w:sz w:val="21"/>
          <w:szCs w:val="21"/>
        </w:rPr>
        <w:t xml:space="preserve"> 5, 6</w:t>
      </w:r>
      <w:r w:rsidRPr="008A25B9">
        <w:rPr>
          <w:rFonts w:ascii="Times New Roman" w:eastAsia="標楷體" w:hAnsi="標楷體" w:cs="Times New Roman"/>
          <w:b/>
          <w:sz w:val="21"/>
          <w:szCs w:val="21"/>
        </w:rPr>
        <w:t>：</w:t>
      </w:r>
      <w:r w:rsidRPr="008A25B9">
        <w:rPr>
          <w:rFonts w:ascii="Times New Roman" w:eastAsia="標楷體" w:hAnsi="標楷體" w:cs="Times New Roman" w:hint="eastAsia"/>
          <w:b/>
          <w:sz w:val="21"/>
          <w:szCs w:val="21"/>
        </w:rPr>
        <w:t>編制調整分錄</w:t>
      </w:r>
      <w:r w:rsidRPr="008A25B9">
        <w:rPr>
          <w:rFonts w:ascii="Times New Roman" w:eastAsia="標楷體" w:hAnsi="標楷體" w:cs="Times New Roman"/>
          <w:b/>
          <w:sz w:val="21"/>
          <w:szCs w:val="21"/>
        </w:rPr>
        <w:t>。</w:t>
      </w:r>
      <w:r w:rsidRPr="008A25B9">
        <w:rPr>
          <w:rFonts w:ascii="Times New Roman" w:eastAsia="標楷體" w:hAnsi="Times New Roman" w:cs="Times New Roman"/>
          <w:b/>
          <w:sz w:val="21"/>
          <w:szCs w:val="21"/>
        </w:rPr>
        <w:t xml:space="preserve"> )</w:t>
      </w:r>
      <w:r w:rsidRPr="008A25B9">
        <w:rPr>
          <w:rFonts w:ascii="Times New Roman" w:eastAsia="標楷體" w:hAnsi="標楷體" w:cs="Times New Roman" w:hint="eastAsia"/>
          <w:sz w:val="21"/>
          <w:szCs w:val="21"/>
        </w:rPr>
        <w:t>利用課文中圖表</w:t>
      </w:r>
      <w:r w:rsidRPr="008A25B9">
        <w:rPr>
          <w:rFonts w:ascii="Times New Roman" w:eastAsia="標楷體" w:hAnsi="標楷體" w:cs="Times New Roman" w:hint="eastAsia"/>
          <w:sz w:val="21"/>
          <w:szCs w:val="21"/>
        </w:rPr>
        <w:t>3-3</w:t>
      </w:r>
      <w:r>
        <w:rPr>
          <w:rFonts w:ascii="Times New Roman" w:eastAsia="標楷體" w:hAnsi="標楷體" w:cs="Times New Roman" w:hint="eastAsia"/>
          <w:sz w:val="21"/>
          <w:szCs w:val="21"/>
        </w:rPr>
        <w:t xml:space="preserve"> </w:t>
      </w:r>
      <w:proofErr w:type="spellStart"/>
      <w:r w:rsidRPr="008A25B9">
        <w:rPr>
          <w:rFonts w:ascii="Times New Roman" w:eastAsia="標楷體" w:hAnsi="標楷體" w:cs="Times New Roman" w:hint="eastAsia"/>
          <w:sz w:val="21"/>
          <w:szCs w:val="21"/>
        </w:rPr>
        <w:t>Y</w:t>
      </w:r>
      <w:r w:rsidRPr="008A25B9">
        <w:rPr>
          <w:rFonts w:ascii="Times New Roman" w:eastAsia="標楷體" w:hAnsi="標楷體" w:cs="Times New Roman"/>
          <w:sz w:val="21"/>
          <w:szCs w:val="21"/>
        </w:rPr>
        <w:t>azici</w:t>
      </w:r>
      <w:proofErr w:type="spellEnd"/>
      <w:r w:rsidRPr="008A25B9">
        <w:rPr>
          <w:rFonts w:ascii="Times New Roman" w:eastAsia="標楷體" w:hAnsi="標楷體" w:cs="Times New Roman" w:hint="eastAsia"/>
          <w:sz w:val="21"/>
          <w:szCs w:val="21"/>
        </w:rPr>
        <w:t>廣告代理商的試算表，</w:t>
      </w:r>
      <w:r>
        <w:rPr>
          <w:rFonts w:ascii="Times New Roman" w:eastAsia="標楷體" w:hAnsi="標楷體" w:cs="Times New Roman" w:hint="eastAsia"/>
          <w:sz w:val="21"/>
          <w:szCs w:val="21"/>
        </w:rPr>
        <w:t>來編製</w:t>
      </w:r>
      <w:r w:rsidRPr="00717E8F">
        <w:rPr>
          <w:rFonts w:ascii="Times New Roman" w:eastAsia="標楷體" w:hAnsi="標楷體" w:cs="Times New Roman"/>
          <w:sz w:val="21"/>
          <w:szCs w:val="21"/>
        </w:rPr>
        <w:t>下列資料之調整：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Times New Roman" w:cs="Times New Roman"/>
          <w:sz w:val="21"/>
          <w:szCs w:val="21"/>
        </w:rPr>
        <w:t>10</w:t>
      </w:r>
      <w:r w:rsidRPr="00291045">
        <w:rPr>
          <w:rFonts w:ascii="Times New Roman" w:eastAsia="標楷體" w:hAnsi="標楷體" w:cs="Times New Roman"/>
          <w:sz w:val="21"/>
          <w:szCs w:val="21"/>
        </w:rPr>
        <w:t>月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291045">
        <w:rPr>
          <w:rFonts w:ascii="Times New Roman" w:eastAsia="標楷體" w:hAnsi="標楷體" w:cs="Times New Roman"/>
          <w:sz w:val="21"/>
          <w:szCs w:val="21"/>
        </w:rPr>
        <w:t>日仍有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05D32850" wp14:editId="10BE2ECD">
            <wp:extent cx="112045" cy="108000"/>
            <wp:effectExtent l="19050" t="0" r="2255" b="0"/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800</w:t>
      </w:r>
      <w:r w:rsidRPr="00291045">
        <w:rPr>
          <w:rFonts w:ascii="Times New Roman" w:eastAsia="標楷體" w:hAnsi="標楷體" w:cs="Times New Roman"/>
          <w:sz w:val="21"/>
          <w:szCs w:val="21"/>
        </w:rPr>
        <w:t>的廣告用品存貨。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標楷體" w:cs="Times New Roman"/>
          <w:sz w:val="21"/>
          <w:szCs w:val="21"/>
        </w:rPr>
        <w:t>每個月到期保險費為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6B16289D" wp14:editId="4C210D70">
            <wp:extent cx="112045" cy="108000"/>
            <wp:effectExtent l="19050" t="0" r="2255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100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標楷體" w:cs="Times New Roman"/>
          <w:sz w:val="21"/>
          <w:szCs w:val="21"/>
        </w:rPr>
        <w:t>每月的折舊費用為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2B0D6C03" wp14:editId="3CF57F43">
            <wp:extent cx="112045" cy="108000"/>
            <wp:effectExtent l="19050" t="0" r="2255" b="0"/>
            <wp:docPr id="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50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標楷體" w:cs="Times New Roman"/>
          <w:sz w:val="21"/>
          <w:szCs w:val="21"/>
        </w:rPr>
        <w:t>預收收入於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10</w:t>
      </w:r>
      <w:r w:rsidRPr="00291045">
        <w:rPr>
          <w:rFonts w:ascii="Times New Roman" w:eastAsia="標楷體" w:hAnsi="標楷體" w:cs="Times New Roman"/>
          <w:sz w:val="21"/>
          <w:szCs w:val="21"/>
        </w:rPr>
        <w:t>月份已賺得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312014D1" wp14:editId="36CB69D9">
            <wp:extent cx="112045" cy="108000"/>
            <wp:effectExtent l="19050" t="0" r="2255" b="0"/>
            <wp:docPr id="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650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標楷體" w:cs="Times New Roman"/>
          <w:sz w:val="21"/>
          <w:szCs w:val="21"/>
        </w:rPr>
        <w:t>至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10</w:t>
      </w:r>
      <w:r w:rsidRPr="00291045">
        <w:rPr>
          <w:rFonts w:ascii="Times New Roman" w:eastAsia="標楷體" w:hAnsi="標楷體" w:cs="Times New Roman"/>
          <w:sz w:val="21"/>
          <w:szCs w:val="21"/>
        </w:rPr>
        <w:t>月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291045">
        <w:rPr>
          <w:rFonts w:ascii="Times New Roman" w:eastAsia="標楷體" w:hAnsi="標楷體" w:cs="Times New Roman"/>
          <w:sz w:val="21"/>
          <w:szCs w:val="21"/>
        </w:rPr>
        <w:t>日止，已提供服務但尚未記錄有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34A86E18" wp14:editId="3C945467">
            <wp:extent cx="112045" cy="108000"/>
            <wp:effectExtent l="19050" t="0" r="2255" b="0"/>
            <wp:docPr id="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320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Times New Roman" w:cs="Times New Roman"/>
          <w:sz w:val="21"/>
          <w:szCs w:val="21"/>
        </w:rPr>
        <w:t>10</w:t>
      </w:r>
      <w:r w:rsidRPr="00291045">
        <w:rPr>
          <w:rFonts w:ascii="Times New Roman" w:eastAsia="標楷體" w:hAnsi="標楷體" w:cs="Times New Roman"/>
          <w:sz w:val="21"/>
          <w:szCs w:val="21"/>
        </w:rPr>
        <w:t>月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291045">
        <w:rPr>
          <w:rFonts w:ascii="Times New Roman" w:eastAsia="標楷體" w:hAnsi="標楷體" w:cs="Times New Roman"/>
          <w:sz w:val="21"/>
          <w:szCs w:val="21"/>
        </w:rPr>
        <w:t>日應付利息共計有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2176CA69" wp14:editId="653FF390">
            <wp:extent cx="112045" cy="108000"/>
            <wp:effectExtent l="19050" t="0" r="2255" b="0"/>
            <wp:docPr id="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70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291045" w:rsidRDefault="00461CC2" w:rsidP="00461C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標楷體" w:cs="Times New Roman"/>
          <w:sz w:val="21"/>
          <w:szCs w:val="21"/>
        </w:rPr>
        <w:t>至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10</w:t>
      </w:r>
      <w:r w:rsidRPr="00291045">
        <w:rPr>
          <w:rFonts w:ascii="Times New Roman" w:eastAsia="標楷體" w:hAnsi="標楷體" w:cs="Times New Roman"/>
          <w:sz w:val="21"/>
          <w:szCs w:val="21"/>
        </w:rPr>
        <w:t>月</w:t>
      </w:r>
      <w:r w:rsidRPr="00291045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291045">
        <w:rPr>
          <w:rFonts w:ascii="Times New Roman" w:eastAsia="標楷體" w:hAnsi="標楷體" w:cs="Times New Roman"/>
          <w:sz w:val="21"/>
          <w:szCs w:val="21"/>
        </w:rPr>
        <w:t>日止應計薪資共計</w:t>
      </w:r>
      <w:r w:rsidRPr="008A25B9">
        <w:rPr>
          <w:rFonts w:ascii="Times New Roman" w:eastAsia="標楷體" w:hAnsi="標楷體" w:cs="Times New Roman"/>
          <w:noProof/>
          <w:sz w:val="21"/>
          <w:szCs w:val="21"/>
        </w:rPr>
        <w:drawing>
          <wp:inline distT="0" distB="0" distL="0" distR="0" wp14:anchorId="616FB7D9" wp14:editId="15ECE630">
            <wp:extent cx="112045" cy="108000"/>
            <wp:effectExtent l="19050" t="0" r="2255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045">
        <w:rPr>
          <w:rFonts w:ascii="Times New Roman" w:eastAsia="標楷體" w:hAnsi="Times New Roman" w:cs="Times New Roman"/>
          <w:sz w:val="21"/>
          <w:szCs w:val="21"/>
        </w:rPr>
        <w:t>1,200</w:t>
      </w:r>
      <w:r w:rsidRPr="00291045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Pr="00291045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291045">
        <w:rPr>
          <w:rFonts w:ascii="Times New Roman" w:eastAsia="標楷體" w:hAnsi="標楷體" w:cs="Times New Roman"/>
          <w:b/>
          <w:sz w:val="21"/>
          <w:szCs w:val="21"/>
        </w:rPr>
        <w:t>試作：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編製上列各項之調整分錄。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291045">
        <w:rPr>
          <w:rFonts w:ascii="Times New Roman" w:eastAsia="標楷體" w:hAnsi="Times New Roman" w:cs="Times New Roman"/>
          <w:b/>
          <w:sz w:val="21"/>
          <w:szCs w:val="21"/>
        </w:rPr>
        <w:t xml:space="preserve">E3-10 </w:t>
      </w:r>
      <w:r w:rsidRPr="00291045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291045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291045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291045">
        <w:rPr>
          <w:rFonts w:ascii="Times New Roman" w:eastAsia="標楷體" w:hAnsi="Times New Roman" w:cs="Times New Roman"/>
          <w:b/>
          <w:sz w:val="21"/>
          <w:szCs w:val="21"/>
        </w:rPr>
        <w:t xml:space="preserve"> 2, 5, 6, 7</w:t>
      </w:r>
      <w:r w:rsidRPr="00291045">
        <w:rPr>
          <w:rFonts w:ascii="Times New Roman" w:eastAsia="標楷體" w:hAnsi="標楷體" w:cs="Times New Roman"/>
          <w:b/>
          <w:sz w:val="21"/>
          <w:szCs w:val="21"/>
        </w:rPr>
        <w:t>：編製正確的損益表。</w:t>
      </w:r>
      <w:r w:rsidRPr="00291045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Bjorn</w:t>
      </w:r>
      <w:r w:rsidRPr="00717E8F">
        <w:rPr>
          <w:rFonts w:ascii="Times New Roman" w:eastAsia="標楷體" w:hAnsi="標楷體" w:cs="Times New Roman"/>
          <w:sz w:val="21"/>
          <w:szCs w:val="21"/>
        </w:rPr>
        <w:t>公司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7</w:t>
      </w:r>
      <w:r w:rsidRPr="00717E8F">
        <w:rPr>
          <w:rFonts w:ascii="Times New Roman" w:eastAsia="標楷體" w:hAnsi="標楷體" w:cs="Times New Roman"/>
          <w:sz w:val="21"/>
          <w:szCs w:val="21"/>
        </w:rPr>
        <w:t>月份之損益表顯示淨利為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€1,500</w:t>
      </w:r>
      <w:r w:rsidRPr="00717E8F">
        <w:rPr>
          <w:rFonts w:ascii="Times New Roman" w:eastAsia="標楷體" w:hAnsi="標楷體" w:cs="Times New Roman"/>
          <w:sz w:val="21"/>
          <w:szCs w:val="21"/>
        </w:rPr>
        <w:t>，此淨利是由：服務收入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€5,500</w:t>
      </w:r>
      <w:r w:rsidRPr="00717E8F">
        <w:rPr>
          <w:rFonts w:ascii="Times New Roman" w:eastAsia="標楷體" w:hAnsi="標楷體" w:cs="Times New Roman"/>
          <w:sz w:val="21"/>
          <w:szCs w:val="21"/>
        </w:rPr>
        <w:t>、薪工費用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€2,300</w:t>
      </w:r>
      <w:r w:rsidRPr="00717E8F">
        <w:rPr>
          <w:rFonts w:ascii="Times New Roman" w:eastAsia="標楷體" w:hAnsi="標楷體" w:cs="Times New Roman"/>
          <w:sz w:val="21"/>
          <w:szCs w:val="21"/>
        </w:rPr>
        <w:t>、文具用品費用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€1,200</w:t>
      </w:r>
      <w:r w:rsidRPr="00717E8F">
        <w:rPr>
          <w:rFonts w:ascii="Times New Roman" w:eastAsia="標楷體" w:hAnsi="標楷體" w:cs="Times New Roman"/>
          <w:sz w:val="21"/>
          <w:szCs w:val="21"/>
        </w:rPr>
        <w:t>，以及水電費用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€500</w:t>
      </w:r>
      <w:r w:rsidRPr="00717E8F">
        <w:rPr>
          <w:rFonts w:ascii="Times New Roman" w:eastAsia="標楷體" w:hAnsi="標楷體" w:cs="Times New Roman"/>
          <w:sz w:val="21"/>
          <w:szCs w:val="21"/>
        </w:rPr>
        <w:t>，數個帳戶計算而得。看完這份報表，你發現下列事項：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3630AE" w:rsidRDefault="00461CC2" w:rsidP="00461CC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3630AE">
        <w:rPr>
          <w:rFonts w:ascii="Times New Roman" w:eastAsia="標楷體" w:hAnsi="Times New Roman" w:cs="Times New Roman"/>
          <w:sz w:val="21"/>
          <w:szCs w:val="21"/>
        </w:rPr>
        <w:t>7</w:t>
      </w:r>
      <w:r w:rsidRPr="003630AE">
        <w:rPr>
          <w:rFonts w:ascii="Times New Roman" w:eastAsia="標楷體" w:hAnsi="標楷體" w:cs="Times New Roman"/>
          <w:sz w:val="21"/>
          <w:szCs w:val="21"/>
        </w:rPr>
        <w:t>月份到期的保險費用為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€400</w:t>
      </w:r>
      <w:r w:rsidRPr="003630AE">
        <w:rPr>
          <w:rFonts w:ascii="Times New Roman" w:eastAsia="標楷體" w:hAnsi="標楷體" w:cs="Times New Roman"/>
          <w:sz w:val="21"/>
          <w:szCs w:val="21"/>
        </w:rPr>
        <w:t>，但被遺漏未記。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3630AE" w:rsidRDefault="00461CC2" w:rsidP="00461CC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3630AE">
        <w:rPr>
          <w:rFonts w:ascii="Times New Roman" w:eastAsia="標楷體" w:hAnsi="標楷體" w:cs="Times New Roman"/>
          <w:sz w:val="21"/>
          <w:szCs w:val="21"/>
        </w:rPr>
        <w:t>文具用品費用中包含有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7</w:t>
      </w:r>
      <w:r w:rsidRPr="003630AE">
        <w:rPr>
          <w:rFonts w:ascii="Times New Roman" w:eastAsia="標楷體" w:hAnsi="標楷體" w:cs="Times New Roman"/>
          <w:sz w:val="21"/>
          <w:szCs w:val="21"/>
        </w:rPr>
        <w:t>月底仍未被使用的存貨部分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€300</w:t>
      </w:r>
      <w:r w:rsidRPr="003630AE">
        <w:rPr>
          <w:rFonts w:ascii="Times New Roman" w:eastAsia="標楷體" w:hAnsi="標楷體" w:cs="Times New Roman"/>
          <w:sz w:val="21"/>
          <w:szCs w:val="21"/>
        </w:rPr>
        <w:t>。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3630AE" w:rsidRDefault="00461CC2" w:rsidP="00461CC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3630AE">
        <w:rPr>
          <w:rFonts w:ascii="Times New Roman" w:eastAsia="標楷體" w:hAnsi="標楷體" w:cs="Times New Roman"/>
          <w:sz w:val="21"/>
          <w:szCs w:val="21"/>
        </w:rPr>
        <w:t>有關設備之折舊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€150</w:t>
      </w:r>
      <w:r w:rsidRPr="003630AE">
        <w:rPr>
          <w:rFonts w:ascii="Times New Roman" w:eastAsia="標楷體" w:hAnsi="標楷體" w:cs="Times New Roman"/>
          <w:sz w:val="21"/>
          <w:szCs w:val="21"/>
        </w:rPr>
        <w:t>被遺漏。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3630AE" w:rsidRDefault="00461CC2" w:rsidP="00461CC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3630AE">
        <w:rPr>
          <w:rFonts w:ascii="Times New Roman" w:eastAsia="標楷體" w:hAnsi="標楷體" w:cs="Times New Roman"/>
          <w:sz w:val="21"/>
          <w:szCs w:val="21"/>
        </w:rPr>
        <w:t>至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7</w:t>
      </w:r>
      <w:r w:rsidRPr="003630AE">
        <w:rPr>
          <w:rFonts w:ascii="Times New Roman" w:eastAsia="標楷體" w:hAnsi="標楷體" w:cs="Times New Roman"/>
          <w:sz w:val="21"/>
          <w:szCs w:val="21"/>
        </w:rPr>
        <w:t>月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3630AE">
        <w:rPr>
          <w:rFonts w:ascii="Times New Roman" w:eastAsia="標楷體" w:hAnsi="標楷體" w:cs="Times New Roman"/>
          <w:sz w:val="21"/>
          <w:szCs w:val="21"/>
        </w:rPr>
        <w:t>日有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€280</w:t>
      </w:r>
      <w:r w:rsidRPr="003630AE">
        <w:rPr>
          <w:rFonts w:ascii="Times New Roman" w:eastAsia="標楷體" w:hAnsi="標楷體" w:cs="Times New Roman"/>
          <w:sz w:val="21"/>
          <w:szCs w:val="21"/>
        </w:rPr>
        <w:t>應計薪工尚未支付。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3630AE" w:rsidRDefault="00461CC2" w:rsidP="00461CC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3630AE">
        <w:rPr>
          <w:rFonts w:ascii="Times New Roman" w:eastAsia="標楷體" w:hAnsi="標楷體" w:cs="Times New Roman"/>
          <w:sz w:val="21"/>
          <w:szCs w:val="21"/>
        </w:rPr>
        <w:t>已賺到但尚未記錄之服務收入，共</w:t>
      </w:r>
      <w:r w:rsidRPr="003630AE">
        <w:rPr>
          <w:rFonts w:ascii="Times New Roman" w:eastAsia="標楷體" w:hAnsi="Times New Roman" w:cs="Times New Roman"/>
          <w:sz w:val="21"/>
          <w:szCs w:val="21"/>
        </w:rPr>
        <w:t xml:space="preserve"> €920</w:t>
      </w:r>
      <w:r w:rsidRPr="003630AE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Pr="003630AE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3630AE">
        <w:rPr>
          <w:rFonts w:ascii="Times New Roman" w:eastAsia="標楷體" w:hAnsi="標楷體" w:cs="Times New Roman"/>
          <w:b/>
          <w:sz w:val="21"/>
          <w:szCs w:val="21"/>
        </w:rPr>
        <w:t>試作：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編製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2017</w:t>
      </w:r>
      <w:r w:rsidRPr="00717E8F">
        <w:rPr>
          <w:rFonts w:ascii="Times New Roman" w:eastAsia="標楷體" w:hAnsi="標楷體" w:cs="Times New Roman"/>
          <w:sz w:val="21"/>
          <w:szCs w:val="21"/>
        </w:rPr>
        <w:t>年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7</w:t>
      </w:r>
      <w:r w:rsidRPr="00717E8F">
        <w:rPr>
          <w:rFonts w:ascii="Times New Roman" w:eastAsia="標楷體" w:hAnsi="標楷體" w:cs="Times New Roman"/>
          <w:sz w:val="21"/>
          <w:szCs w:val="21"/>
        </w:rPr>
        <w:t>月份正確的損益表。</w:t>
      </w:r>
    </w:p>
    <w:p w:rsidR="00D81F4A" w:rsidRDefault="00D81F4A"/>
    <w:p w:rsidR="00461CC2" w:rsidRDefault="00461CC2"/>
    <w:p w:rsidR="00461CC2" w:rsidRPr="00717E8F" w:rsidRDefault="0016423C" w:rsidP="00461CC2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/>
          <w:b/>
          <w:sz w:val="21"/>
          <w:szCs w:val="21"/>
        </w:rPr>
        <w:lastRenderedPageBreak/>
        <w:t>E3-14</w:t>
      </w:r>
      <w:r w:rsidR="00461CC2" w:rsidRPr="00D66BD8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="00461CC2" w:rsidRPr="00D66BD8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="00461CC2" w:rsidRPr="00D66BD8">
        <w:rPr>
          <w:rFonts w:ascii="Times New Roman" w:eastAsia="標楷體" w:hAnsi="Times New Roman" w:cs="Times New Roman"/>
          <w:b/>
          <w:sz w:val="21"/>
          <w:szCs w:val="21"/>
        </w:rPr>
        <w:t>(</w:t>
      </w:r>
      <w:bookmarkStart w:id="1" w:name="_Hlk495083837"/>
      <w:r w:rsidR="00026FCC" w:rsidRPr="00BB58D7">
        <w:rPr>
          <w:rFonts w:ascii="Times New Roman" w:eastAsia="標楷體" w:hAnsi="標楷體" w:cs="Times New Roman"/>
          <w:b/>
          <w:sz w:val="21"/>
          <w:szCs w:val="21"/>
        </w:rPr>
        <w:t>利用調整後試算表編製財務報表</w:t>
      </w:r>
      <w:bookmarkEnd w:id="1"/>
      <w:r w:rsidR="00461CC2" w:rsidRPr="00D66BD8">
        <w:rPr>
          <w:rFonts w:ascii="Times New Roman" w:eastAsia="標楷體" w:hAnsi="標楷體" w:cs="Times New Roman"/>
          <w:b/>
          <w:sz w:val="21"/>
          <w:szCs w:val="21"/>
        </w:rPr>
        <w:t>。</w:t>
      </w:r>
      <w:r w:rsidR="00461CC2" w:rsidRPr="00D66BD8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proofErr w:type="spellStart"/>
      <w:r w:rsidR="00461CC2" w:rsidRPr="00717E8F">
        <w:rPr>
          <w:rFonts w:ascii="Times New Roman" w:eastAsia="標楷體" w:hAnsi="Times New Roman" w:cs="Times New Roman"/>
          <w:sz w:val="21"/>
          <w:szCs w:val="21"/>
        </w:rPr>
        <w:t>Matusiak</w:t>
      </w:r>
      <w:proofErr w:type="spellEnd"/>
      <w:r w:rsidR="00461CC2" w:rsidRPr="00717E8F">
        <w:rPr>
          <w:rFonts w:ascii="Times New Roman" w:eastAsia="標楷體" w:hAnsi="標楷體" w:cs="Times New Roman"/>
          <w:sz w:val="21"/>
          <w:szCs w:val="21"/>
        </w:rPr>
        <w:t>公司於會計年度結束時，調整前與調整後之試算表列示如下。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1045"/>
        <w:gridCol w:w="340"/>
        <w:gridCol w:w="1045"/>
        <w:gridCol w:w="340"/>
        <w:gridCol w:w="1045"/>
        <w:gridCol w:w="340"/>
        <w:gridCol w:w="1046"/>
      </w:tblGrid>
      <w:tr w:rsidR="00461CC2" w:rsidRPr="00BB58D7" w:rsidTr="006462AA">
        <w:trPr>
          <w:jc w:val="center"/>
        </w:trPr>
        <w:tc>
          <w:tcPr>
            <w:tcW w:w="7414" w:type="dxa"/>
            <w:gridSpan w:val="8"/>
            <w:vAlign w:val="center"/>
          </w:tcPr>
          <w:p w:rsidR="00461CC2" w:rsidRPr="00BB58D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MATUSIAK</w:t>
            </w:r>
            <w:r w:rsidRPr="00BB58D7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公司</w:t>
            </w:r>
          </w:p>
          <w:p w:rsidR="00461CC2" w:rsidRPr="00BB58D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B58D7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試算表</w:t>
            </w:r>
          </w:p>
          <w:p w:rsidR="00461CC2" w:rsidRPr="00BB58D7" w:rsidRDefault="00461CC2" w:rsidP="006462A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2017</w:t>
            </w:r>
            <w:r w:rsidRPr="00BB58D7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年</w:t>
            </w:r>
            <w:r w:rsidRPr="00BB58D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8</w:t>
            </w:r>
            <w:r w:rsidRPr="00BB58D7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月</w:t>
            </w:r>
            <w:r w:rsidRPr="00BB58D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31</w:t>
            </w:r>
            <w:r w:rsidRPr="00BB58D7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日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調整前</w:t>
            </w:r>
          </w:p>
        </w:tc>
        <w:tc>
          <w:tcPr>
            <w:tcW w:w="340" w:type="dxa"/>
            <w:vMerge w:val="restart"/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調整後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借方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貸方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借方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CC2" w:rsidRPr="00177697" w:rsidRDefault="00461CC2" w:rsidP="006462AA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769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貸方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現金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€10,400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€10,400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應收帳款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文具用品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2,300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預付保險費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2,500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辦公設備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累計折舊－辦公設備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€ 3,600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€ 4,900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應付帳款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/>
                <w:sz w:val="20"/>
                <w:szCs w:val="20"/>
              </w:rPr>
              <w:t>5,800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應付薪工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-0-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1,100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預收租金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1,500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普通股股本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12,000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保留盈餘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3,600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3,600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服務收入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34,000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35,200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租金收入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11,700</w:t>
            </w: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薪工費用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18,100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文具用品費用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-0-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1,600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租金費用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15,000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保險費用</w:t>
            </w: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-0-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1,500</w:t>
            </w:r>
          </w:p>
        </w:tc>
        <w:tc>
          <w:tcPr>
            <w:tcW w:w="340" w:type="dxa"/>
            <w:vMerge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461CC2" w:rsidRPr="00BB58D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1CC2" w:rsidRPr="00BB58D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58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折舊費用</w:t>
            </w: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wordWrap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17769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-0-</w:t>
            </w: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wordWrap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17769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1,300</w:t>
            </w: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46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</w:tr>
      <w:tr w:rsidR="00461CC2" w:rsidRPr="00177697" w:rsidTr="006462AA">
        <w:trPr>
          <w:jc w:val="center"/>
        </w:trPr>
        <w:tc>
          <w:tcPr>
            <w:tcW w:w="2213" w:type="dxa"/>
          </w:tcPr>
          <w:p w:rsidR="00461CC2" w:rsidRPr="00BB58D7" w:rsidRDefault="00461CC2" w:rsidP="006462A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177697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€71,500</w:t>
            </w: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177697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€71,500</w:t>
            </w: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045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177697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€75,100</w:t>
            </w:r>
          </w:p>
        </w:tc>
        <w:tc>
          <w:tcPr>
            <w:tcW w:w="340" w:type="dxa"/>
            <w:vMerge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046" w:type="dxa"/>
            <w:vAlign w:val="center"/>
          </w:tcPr>
          <w:p w:rsidR="00461CC2" w:rsidRPr="00177697" w:rsidRDefault="00461CC2" w:rsidP="006462A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177697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€75,100</w:t>
            </w:r>
          </w:p>
        </w:tc>
      </w:tr>
    </w:tbl>
    <w:p w:rsidR="00461CC2" w:rsidRPr="00BB58D7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BB58D7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="00026FCC" w:rsidRPr="00BB58D7">
        <w:rPr>
          <w:rFonts w:ascii="Times New Roman" w:eastAsia="標楷體" w:hAnsi="標楷體" w:cs="Times New Roman"/>
          <w:b/>
          <w:sz w:val="21"/>
          <w:szCs w:val="21"/>
        </w:rPr>
        <w:t>利用調整後試算表編製財務報表</w:t>
      </w:r>
      <w:r w:rsidR="00026FCC">
        <w:rPr>
          <w:rFonts w:ascii="Times New Roman" w:eastAsia="標楷體" w:hAnsi="標楷體" w:cs="Times New Roman" w:hint="eastAsia"/>
          <w:b/>
          <w:sz w:val="21"/>
          <w:szCs w:val="21"/>
        </w:rPr>
        <w:t>。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</w:p>
    <w:p w:rsidR="00461CC2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0637C1">
        <w:rPr>
          <w:rFonts w:ascii="Times New Roman" w:eastAsia="標楷體" w:hAnsi="Times New Roman" w:cs="Times New Roman"/>
          <w:b/>
          <w:sz w:val="21"/>
          <w:szCs w:val="21"/>
        </w:rPr>
        <w:t>P3-5A</w:t>
      </w:r>
      <w:r w:rsidRPr="000637C1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0637C1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637C1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0637C1">
        <w:rPr>
          <w:rFonts w:ascii="Times New Roman" w:eastAsia="標楷體" w:hAnsi="Times New Roman" w:cs="Times New Roman"/>
          <w:b/>
          <w:sz w:val="21"/>
          <w:szCs w:val="21"/>
        </w:rPr>
        <w:t xml:space="preserve"> 5, 6, 7</w:t>
      </w:r>
      <w:r w:rsidRPr="000637C1">
        <w:rPr>
          <w:rFonts w:ascii="Times New Roman" w:eastAsia="標楷體" w:hAnsi="標楷體" w:cs="Times New Roman"/>
          <w:b/>
          <w:sz w:val="21"/>
          <w:szCs w:val="21"/>
        </w:rPr>
        <w:t>：依會計循環之程序作交易之分錄及編製財務報表。</w:t>
      </w:r>
      <w:r w:rsidRPr="000637C1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r w:rsidRPr="00717E8F">
        <w:rPr>
          <w:rFonts w:ascii="Times New Roman" w:eastAsia="標楷體" w:hAnsi="Times New Roman" w:cs="Times New Roman"/>
          <w:sz w:val="21"/>
          <w:szCs w:val="21"/>
        </w:rPr>
        <w:t>2017</w:t>
      </w:r>
      <w:r w:rsidRPr="00717E8F">
        <w:rPr>
          <w:rFonts w:ascii="Times New Roman" w:eastAsia="標楷體" w:hAnsi="標楷體" w:cs="Times New Roman"/>
          <w:sz w:val="21"/>
          <w:szCs w:val="21"/>
        </w:rPr>
        <w:t>年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717E8F">
        <w:rPr>
          <w:rFonts w:ascii="Times New Roman" w:eastAsia="標楷體" w:hAnsi="標楷體" w:cs="Times New Roman"/>
          <w:sz w:val="21"/>
          <w:szCs w:val="21"/>
        </w:rPr>
        <w:t>月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717E8F">
        <w:rPr>
          <w:rFonts w:ascii="Times New Roman" w:eastAsia="標楷體" w:hAnsi="標楷體" w:cs="Times New Roman"/>
          <w:sz w:val="21"/>
          <w:szCs w:val="21"/>
        </w:rPr>
        <w:t>日，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Beck</w:t>
      </w:r>
      <w:r w:rsidRPr="00717E8F">
        <w:rPr>
          <w:rFonts w:ascii="Times New Roman" w:eastAsia="標楷體" w:hAnsi="標楷體" w:cs="Times New Roman"/>
          <w:sz w:val="21"/>
          <w:szCs w:val="21"/>
        </w:rPr>
        <w:t>設備維修公司的帳戶餘額如下。</w:t>
      </w:r>
    </w:p>
    <w:tbl>
      <w:tblPr>
        <w:tblStyle w:val="a4"/>
        <w:tblW w:w="7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6"/>
        <w:gridCol w:w="1270"/>
        <w:gridCol w:w="998"/>
        <w:gridCol w:w="236"/>
        <w:gridCol w:w="734"/>
        <w:gridCol w:w="257"/>
        <w:gridCol w:w="1885"/>
        <w:gridCol w:w="1022"/>
      </w:tblGrid>
      <w:tr w:rsidR="00461CC2" w:rsidRPr="00147BCE" w:rsidTr="006462AA">
        <w:trPr>
          <w:trHeight w:val="216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61CC2" w:rsidRPr="0073427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73427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236" w:type="dxa"/>
            <w:vMerge w:val="restart"/>
          </w:tcPr>
          <w:p w:rsidR="00461CC2" w:rsidRPr="00734277" w:rsidRDefault="00461CC2" w:rsidP="006462AA">
            <w:pPr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61CC2" w:rsidRPr="0073427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73427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借方</w:t>
            </w:r>
          </w:p>
        </w:tc>
        <w:tc>
          <w:tcPr>
            <w:tcW w:w="236" w:type="dxa"/>
            <w:vMerge w:val="restart"/>
          </w:tcPr>
          <w:p w:rsidR="00461CC2" w:rsidRPr="00734277" w:rsidRDefault="00461CC2" w:rsidP="006462AA">
            <w:pPr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461CC2" w:rsidRPr="0073427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73427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257" w:type="dxa"/>
            <w:vMerge w:val="restart"/>
          </w:tcPr>
          <w:p w:rsidR="00461CC2" w:rsidRPr="00734277" w:rsidRDefault="00461CC2" w:rsidP="006462AA">
            <w:pPr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:rsidR="00461CC2" w:rsidRPr="0073427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73427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貸方</w:t>
            </w:r>
          </w:p>
        </w:tc>
      </w:tr>
      <w:tr w:rsidR="00461CC2" w:rsidRPr="00147BCE" w:rsidTr="006462AA">
        <w:trPr>
          <w:trHeight w:val="434"/>
          <w:jc w:val="center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101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現金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/>
                <w:sz w:val="20"/>
                <w:szCs w:val="20"/>
              </w:rPr>
              <w:t>￡</w:t>
            </w:r>
            <w:r w:rsidRPr="00147BCE">
              <w:rPr>
                <w:rFonts w:ascii="Times New Roman" w:eastAsia="標楷體" w:hAnsi="Times New Roman" w:cs="Times New Roman"/>
                <w:sz w:val="20"/>
                <w:szCs w:val="20"/>
              </w:rPr>
              <w:t>5,020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158</w:t>
            </w:r>
          </w:p>
        </w:tc>
        <w:tc>
          <w:tcPr>
            <w:tcW w:w="257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/>
                <w:sz w:val="20"/>
                <w:szCs w:val="20"/>
              </w:rPr>
              <w:t>累計折舊</w:t>
            </w:r>
            <w:r w:rsidRPr="00147BCE">
              <w:rPr>
                <w:rFonts w:ascii="Times New Roman" w:eastAsia="標楷體" w:hAnsi="Times New Roman" w:cs="Times New Roman"/>
                <w:sz w:val="20"/>
                <w:szCs w:val="20"/>
              </w:rPr>
              <w:t>—</w:t>
            </w:r>
            <w:r w:rsidRPr="00147BCE">
              <w:rPr>
                <w:rFonts w:ascii="Times New Roman" w:eastAsia="標楷體" w:hAnsi="標楷體" w:cs="Times New Roman"/>
                <w:sz w:val="20"/>
                <w:szCs w:val="20"/>
              </w:rPr>
              <w:t>設備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/>
                <w:sz w:val="20"/>
                <w:szCs w:val="20"/>
              </w:rPr>
              <w:t>￡</w:t>
            </w:r>
            <w:r w:rsidRPr="00147BCE">
              <w:rPr>
                <w:rFonts w:ascii="Times New Roman" w:eastAsia="標楷體" w:hAnsi="Times New Roman" w:cs="Times New Roman"/>
                <w:sz w:val="20"/>
                <w:szCs w:val="20"/>
              </w:rPr>
              <w:t>2,240</w:t>
            </w:r>
          </w:p>
        </w:tc>
      </w:tr>
      <w:tr w:rsidR="00461CC2" w:rsidRPr="00147BCE" w:rsidTr="006462AA">
        <w:trPr>
          <w:trHeight w:val="216"/>
          <w:jc w:val="center"/>
        </w:trPr>
        <w:tc>
          <w:tcPr>
            <w:tcW w:w="708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112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應收帳款</w:t>
            </w:r>
          </w:p>
        </w:tc>
        <w:tc>
          <w:tcPr>
            <w:tcW w:w="998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3,520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201</w:t>
            </w:r>
          </w:p>
        </w:tc>
        <w:tc>
          <w:tcPr>
            <w:tcW w:w="257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應收帳款</w:t>
            </w:r>
          </w:p>
        </w:tc>
        <w:tc>
          <w:tcPr>
            <w:tcW w:w="1022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3,400</w:t>
            </w:r>
          </w:p>
        </w:tc>
      </w:tr>
      <w:tr w:rsidR="00461CC2" w:rsidRPr="00147BCE" w:rsidTr="006462AA">
        <w:trPr>
          <w:trHeight w:val="425"/>
          <w:jc w:val="center"/>
        </w:trPr>
        <w:tc>
          <w:tcPr>
            <w:tcW w:w="708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126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文具用品</w:t>
            </w:r>
          </w:p>
        </w:tc>
        <w:tc>
          <w:tcPr>
            <w:tcW w:w="998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2,000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209</w:t>
            </w:r>
          </w:p>
        </w:tc>
        <w:tc>
          <w:tcPr>
            <w:tcW w:w="257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預收服務收入</w:t>
            </w:r>
          </w:p>
        </w:tc>
        <w:tc>
          <w:tcPr>
            <w:tcW w:w="1022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1,400</w:t>
            </w:r>
          </w:p>
        </w:tc>
      </w:tr>
      <w:tr w:rsidR="00461CC2" w:rsidRPr="00147BCE" w:rsidTr="006462AA">
        <w:trPr>
          <w:trHeight w:val="434"/>
          <w:jc w:val="center"/>
        </w:trPr>
        <w:tc>
          <w:tcPr>
            <w:tcW w:w="708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157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商店設備</w:t>
            </w:r>
          </w:p>
        </w:tc>
        <w:tc>
          <w:tcPr>
            <w:tcW w:w="998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18,000</w:t>
            </w: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212</w:t>
            </w:r>
          </w:p>
        </w:tc>
        <w:tc>
          <w:tcPr>
            <w:tcW w:w="257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應付薪工</w:t>
            </w:r>
          </w:p>
        </w:tc>
        <w:tc>
          <w:tcPr>
            <w:tcW w:w="1022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500</w:t>
            </w:r>
          </w:p>
        </w:tc>
      </w:tr>
      <w:tr w:rsidR="00461CC2" w:rsidRPr="00147BCE" w:rsidTr="006462AA">
        <w:trPr>
          <w:trHeight w:val="216"/>
          <w:jc w:val="center"/>
        </w:trPr>
        <w:tc>
          <w:tcPr>
            <w:tcW w:w="708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461CC2" w:rsidRPr="00147BCE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311</w:t>
            </w:r>
          </w:p>
        </w:tc>
        <w:tc>
          <w:tcPr>
            <w:tcW w:w="257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61CC2" w:rsidRPr="00147BCE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普通股股本</w:t>
            </w:r>
          </w:p>
        </w:tc>
        <w:tc>
          <w:tcPr>
            <w:tcW w:w="1022" w:type="dxa"/>
            <w:vAlign w:val="center"/>
          </w:tcPr>
          <w:p w:rsidR="00461CC2" w:rsidRPr="00147BCE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7BCE">
              <w:rPr>
                <w:rFonts w:ascii="Times New Roman" w:eastAsia="標楷體" w:hAnsi="標楷體" w:cs="Times New Roman" w:hint="eastAsia"/>
                <w:sz w:val="20"/>
                <w:szCs w:val="20"/>
              </w:rPr>
              <w:t>10,000</w:t>
            </w:r>
          </w:p>
        </w:tc>
      </w:tr>
      <w:tr w:rsidR="00461CC2" w:rsidRPr="00147BCE" w:rsidTr="006462AA">
        <w:trPr>
          <w:trHeight w:val="207"/>
          <w:jc w:val="center"/>
        </w:trPr>
        <w:tc>
          <w:tcPr>
            <w:tcW w:w="708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61CC2" w:rsidRPr="00734277" w:rsidRDefault="00461CC2" w:rsidP="006462AA">
            <w:pPr>
              <w:wordWrap w:val="0"/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36" w:type="dxa"/>
            <w:vMerge/>
          </w:tcPr>
          <w:p w:rsidR="00461CC2" w:rsidRPr="0073427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734" w:type="dxa"/>
            <w:vAlign w:val="center"/>
          </w:tcPr>
          <w:p w:rsidR="00461CC2" w:rsidRPr="001D427D" w:rsidRDefault="00461CC2" w:rsidP="006462AA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D427D">
              <w:rPr>
                <w:rFonts w:ascii="Times New Roman" w:eastAsia="標楷體" w:hAnsi="標楷體" w:cs="Times New Roman" w:hint="eastAsia"/>
                <w:sz w:val="20"/>
                <w:szCs w:val="20"/>
              </w:rPr>
              <w:t>320</w:t>
            </w:r>
          </w:p>
        </w:tc>
        <w:tc>
          <w:tcPr>
            <w:tcW w:w="257" w:type="dxa"/>
            <w:vMerge/>
          </w:tcPr>
          <w:p w:rsidR="00461CC2" w:rsidRPr="001D427D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61CC2" w:rsidRPr="001D427D" w:rsidRDefault="00461CC2" w:rsidP="006462AA">
            <w:pPr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D427D">
              <w:rPr>
                <w:rFonts w:ascii="Times New Roman" w:eastAsia="標楷體" w:hAnsi="標楷體" w:cs="Times New Roman" w:hint="eastAsia"/>
                <w:sz w:val="20"/>
                <w:szCs w:val="20"/>
              </w:rPr>
              <w:t>保留盈餘</w:t>
            </w:r>
          </w:p>
        </w:tc>
        <w:tc>
          <w:tcPr>
            <w:tcW w:w="1022" w:type="dxa"/>
            <w:vAlign w:val="center"/>
          </w:tcPr>
          <w:p w:rsidR="00461CC2" w:rsidRPr="0073427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  </w:t>
            </w:r>
            <w:r w:rsidRPr="00734277"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>11,000</w:t>
            </w:r>
          </w:p>
        </w:tc>
      </w:tr>
      <w:tr w:rsidR="00461CC2" w:rsidRPr="00147BCE" w:rsidTr="006462AA">
        <w:trPr>
          <w:trHeight w:val="216"/>
          <w:jc w:val="center"/>
        </w:trPr>
        <w:tc>
          <w:tcPr>
            <w:tcW w:w="708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61CC2" w:rsidRPr="00147BCE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61CC2" w:rsidRPr="001D427D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  <w:r w:rsidRPr="001D427D"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  <w:t>￡</w:t>
            </w:r>
            <w:r w:rsidRPr="001D427D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28,540</w:t>
            </w:r>
          </w:p>
        </w:tc>
        <w:tc>
          <w:tcPr>
            <w:tcW w:w="236" w:type="dxa"/>
            <w:vMerge/>
          </w:tcPr>
          <w:p w:rsidR="00461CC2" w:rsidRPr="001D427D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734" w:type="dxa"/>
          </w:tcPr>
          <w:p w:rsidR="00461CC2" w:rsidRPr="001D427D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257" w:type="dxa"/>
            <w:vMerge/>
          </w:tcPr>
          <w:p w:rsidR="00461CC2" w:rsidRPr="001D427D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1885" w:type="dxa"/>
          </w:tcPr>
          <w:p w:rsidR="00461CC2" w:rsidRPr="001D427D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1022" w:type="dxa"/>
            <w:vAlign w:val="center"/>
          </w:tcPr>
          <w:p w:rsidR="00461CC2" w:rsidRPr="001D427D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  <w:r w:rsidRPr="001D427D"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  <w:t>￡</w:t>
            </w:r>
            <w:r w:rsidRPr="001D427D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28,540</w:t>
            </w:r>
          </w:p>
        </w:tc>
      </w:tr>
    </w:tbl>
    <w:p w:rsidR="00461CC2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公司彙整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717E8F">
        <w:rPr>
          <w:rFonts w:ascii="Times New Roman" w:eastAsia="標楷體" w:hAnsi="標楷體" w:cs="Times New Roman"/>
          <w:sz w:val="21"/>
          <w:szCs w:val="21"/>
        </w:rPr>
        <w:t>月份產生的交易如下：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9</w:t>
      </w:r>
      <w:r w:rsidRPr="00717E8F">
        <w:rPr>
          <w:rFonts w:ascii="Times New Roman" w:eastAsia="標楷體" w:hAnsi="標楷體" w:cs="Times New Roman"/>
          <w:sz w:val="21"/>
          <w:szCs w:val="21"/>
        </w:rPr>
        <w:t>月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8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支付員工到期的薪資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1,700</w:t>
      </w:r>
      <w:r w:rsidRPr="00717E8F">
        <w:rPr>
          <w:rFonts w:ascii="Times New Roman" w:eastAsia="標楷體" w:hAnsi="標楷體" w:cs="Times New Roman"/>
          <w:sz w:val="21"/>
          <w:szCs w:val="21"/>
        </w:rPr>
        <w:t>，其中有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1,200</w:t>
      </w:r>
      <w:r w:rsidRPr="00717E8F">
        <w:rPr>
          <w:rFonts w:ascii="Times New Roman" w:eastAsia="標楷體" w:hAnsi="標楷體" w:cs="Times New Roman"/>
          <w:sz w:val="21"/>
          <w:szCs w:val="21"/>
        </w:rPr>
        <w:t>屬於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>
        <w:rPr>
          <w:rFonts w:ascii="Times New Roman" w:eastAsia="標楷體" w:hAnsi="標楷體" w:cs="Times New Roman"/>
          <w:sz w:val="21"/>
          <w:szCs w:val="21"/>
        </w:rPr>
        <w:t>月份之薪資。</w:t>
      </w:r>
    </w:p>
    <w:p w:rsidR="00461CC2" w:rsidRDefault="00461CC2" w:rsidP="00461CC2">
      <w:pPr>
        <w:ind w:firstLineChars="200" w:firstLine="420"/>
        <w:rPr>
          <w:rFonts w:ascii="Times New Roman" w:eastAsia="標楷體" w:hAnsi="標楷體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lastRenderedPageBreak/>
        <w:t>10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收到顧客所賒欠的帳款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1,200</w:t>
      </w:r>
      <w:r w:rsidRPr="00717E8F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12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日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>9</w:t>
      </w:r>
      <w:r w:rsidRPr="00717E8F">
        <w:rPr>
          <w:rFonts w:ascii="Times New Roman" w:eastAsia="標楷體" w:hAnsi="標楷體" w:cs="Times New Roman"/>
          <w:sz w:val="21"/>
          <w:szCs w:val="21"/>
        </w:rPr>
        <w:t>月份提供服務於顧客，收到現金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3,400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15</w:t>
      </w:r>
      <w:r w:rsidRPr="00717E8F">
        <w:rPr>
          <w:rFonts w:ascii="Times New Roman" w:eastAsia="標楷體" w:hAnsi="標楷體" w:cs="Times New Roman"/>
          <w:sz w:val="21"/>
          <w:szCs w:val="21"/>
        </w:rPr>
        <w:t>日　賒購商店設備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3,000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17</w:t>
      </w:r>
      <w:r w:rsidRPr="00717E8F">
        <w:rPr>
          <w:rFonts w:ascii="Times New Roman" w:eastAsia="標楷體" w:hAnsi="標楷體" w:cs="Times New Roman"/>
          <w:sz w:val="21"/>
          <w:szCs w:val="21"/>
        </w:rPr>
        <w:t>日　賒購文具用品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1,900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20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清償賒欠債權人帳款，付現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4,500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22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支付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717E8F">
        <w:rPr>
          <w:rFonts w:ascii="Times New Roman" w:eastAsia="標楷體" w:hAnsi="標楷體" w:cs="Times New Roman"/>
          <w:sz w:val="21"/>
          <w:szCs w:val="21"/>
        </w:rPr>
        <w:t>月份之租金費用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500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25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支付薪資費用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1,360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Default="00461CC2" w:rsidP="00461CC2">
      <w:pPr>
        <w:ind w:firstLineChars="200" w:firstLine="420"/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27</w:t>
      </w:r>
      <w:r w:rsidRPr="00717E8F">
        <w:rPr>
          <w:rFonts w:ascii="Times New Roman" w:eastAsia="標楷體" w:hAnsi="標楷體" w:cs="Times New Roman"/>
          <w:sz w:val="21"/>
          <w:szCs w:val="21"/>
        </w:rPr>
        <w:t>日　提供服務於顧客，同意顧客賒欠，並寄發帳單給顧客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1,600</w:t>
      </w:r>
      <w:r w:rsidRPr="00717E8F">
        <w:rPr>
          <w:rFonts w:ascii="Times New Roman" w:eastAsia="標楷體" w:hAnsi="標楷體" w:cs="Times New Roman"/>
          <w:sz w:val="21"/>
          <w:szCs w:val="21"/>
        </w:rPr>
        <w:t xml:space="preserve">。　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Default="00461CC2" w:rsidP="00461CC2">
      <w:pPr>
        <w:ind w:firstLineChars="200" w:firstLine="420"/>
        <w:rPr>
          <w:rFonts w:ascii="Times New Roman" w:eastAsia="標楷體" w:hAnsi="標楷體" w:cs="Times New Roman"/>
          <w:sz w:val="21"/>
          <w:szCs w:val="21"/>
        </w:rPr>
      </w:pPr>
      <w:r w:rsidRPr="00717E8F">
        <w:rPr>
          <w:rFonts w:ascii="Times New Roman" w:eastAsia="標楷體" w:hAnsi="Times New Roman" w:cs="Times New Roman"/>
          <w:sz w:val="21"/>
          <w:szCs w:val="21"/>
        </w:rPr>
        <w:t>29</w:t>
      </w:r>
      <w:r w:rsidRPr="00717E8F">
        <w:rPr>
          <w:rFonts w:ascii="Times New Roman" w:eastAsia="標楷體" w:hAnsi="標楷體" w:cs="Times New Roman"/>
          <w:sz w:val="21"/>
          <w:szCs w:val="21"/>
        </w:rPr>
        <w:t>日　預收未來提供服務給顧客之款項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717E8F">
        <w:rPr>
          <w:rFonts w:ascii="Times New Roman" w:eastAsia="標楷體" w:hAnsi="標楷體" w:cs="Times New Roman"/>
          <w:sz w:val="21"/>
          <w:szCs w:val="21"/>
        </w:rPr>
        <w:t>￡</w:t>
      </w:r>
      <w:r w:rsidRPr="00717E8F">
        <w:rPr>
          <w:rFonts w:ascii="Times New Roman" w:eastAsia="標楷體" w:hAnsi="Times New Roman" w:cs="Times New Roman"/>
          <w:sz w:val="21"/>
          <w:szCs w:val="21"/>
        </w:rPr>
        <w:t>750</w:t>
      </w:r>
      <w:r w:rsidRPr="00717E8F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調整資料包括：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1"/>
          <w:numId w:val="4"/>
        </w:numPr>
        <w:ind w:leftChars="0" w:left="426" w:hanging="426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文具用品盤存尚有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D4CA7">
        <w:rPr>
          <w:rFonts w:ascii="Times New Roman" w:eastAsia="標楷體" w:hAnsi="標楷體" w:cs="Times New Roman"/>
          <w:sz w:val="21"/>
          <w:szCs w:val="21"/>
        </w:rPr>
        <w:t>￡</w:t>
      </w:r>
      <w:r w:rsidRPr="006D4CA7">
        <w:rPr>
          <w:rFonts w:ascii="Times New Roman" w:eastAsia="標楷體" w:hAnsi="Times New Roman" w:cs="Times New Roman"/>
          <w:sz w:val="21"/>
          <w:szCs w:val="21"/>
        </w:rPr>
        <w:t>1,700</w:t>
      </w:r>
      <w:r w:rsidRPr="006D4CA7">
        <w:rPr>
          <w:rFonts w:ascii="Times New Roman" w:eastAsia="標楷體" w:hAnsi="標楷體" w:cs="Times New Roman"/>
          <w:sz w:val="21"/>
          <w:szCs w:val="21"/>
        </w:rPr>
        <w:t>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1"/>
          <w:numId w:val="4"/>
        </w:numPr>
        <w:ind w:leftChars="0" w:left="426" w:hanging="426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應計應付薪工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D4CA7">
        <w:rPr>
          <w:rFonts w:ascii="Times New Roman" w:eastAsia="標楷體" w:hAnsi="標楷體" w:cs="Times New Roman"/>
          <w:sz w:val="21"/>
          <w:szCs w:val="21"/>
        </w:rPr>
        <w:t>￡</w:t>
      </w:r>
      <w:r w:rsidRPr="006D4CA7">
        <w:rPr>
          <w:rFonts w:ascii="Times New Roman" w:eastAsia="標楷體" w:hAnsi="Times New Roman" w:cs="Times New Roman"/>
          <w:sz w:val="21"/>
          <w:szCs w:val="21"/>
        </w:rPr>
        <w:t>400</w:t>
      </w:r>
      <w:r w:rsidRPr="006D4CA7">
        <w:rPr>
          <w:rFonts w:ascii="Times New Roman" w:eastAsia="標楷體" w:hAnsi="標楷體" w:cs="Times New Roman"/>
          <w:sz w:val="21"/>
          <w:szCs w:val="21"/>
        </w:rPr>
        <w:t>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1"/>
          <w:numId w:val="4"/>
        </w:numPr>
        <w:ind w:leftChars="0" w:left="426" w:hanging="426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每個月提列折舊費用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D4CA7">
        <w:rPr>
          <w:rFonts w:ascii="Times New Roman" w:eastAsia="標楷體" w:hAnsi="標楷體" w:cs="Times New Roman"/>
          <w:sz w:val="21"/>
          <w:szCs w:val="21"/>
        </w:rPr>
        <w:t>￡</w:t>
      </w:r>
      <w:r w:rsidRPr="006D4CA7">
        <w:rPr>
          <w:rFonts w:ascii="Times New Roman" w:eastAsia="標楷體" w:hAnsi="Times New Roman" w:cs="Times New Roman"/>
          <w:sz w:val="21"/>
          <w:szCs w:val="21"/>
        </w:rPr>
        <w:t>140</w:t>
      </w:r>
      <w:r w:rsidRPr="006D4CA7">
        <w:rPr>
          <w:rFonts w:ascii="Times New Roman" w:eastAsia="標楷體" w:hAnsi="標楷體" w:cs="Times New Roman"/>
          <w:sz w:val="21"/>
          <w:szCs w:val="21"/>
        </w:rPr>
        <w:t>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1"/>
          <w:numId w:val="4"/>
        </w:numPr>
        <w:ind w:leftChars="0" w:left="426" w:hanging="426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預收服務收入中有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D4CA7">
        <w:rPr>
          <w:rFonts w:ascii="Times New Roman" w:eastAsia="標楷體" w:hAnsi="標楷體" w:cs="Times New Roman"/>
          <w:sz w:val="21"/>
          <w:szCs w:val="21"/>
        </w:rPr>
        <w:t>￡</w:t>
      </w:r>
      <w:r w:rsidRPr="006D4CA7">
        <w:rPr>
          <w:rFonts w:ascii="Times New Roman" w:eastAsia="標楷體" w:hAnsi="Times New Roman" w:cs="Times New Roman"/>
          <w:sz w:val="21"/>
          <w:szCs w:val="21"/>
        </w:rPr>
        <w:t>1,450</w:t>
      </w:r>
      <w:r w:rsidRPr="006D4CA7">
        <w:rPr>
          <w:rFonts w:ascii="Times New Roman" w:eastAsia="標楷體" w:hAnsi="標楷體" w:cs="Times New Roman"/>
          <w:sz w:val="21"/>
          <w:szCs w:val="21"/>
        </w:rPr>
        <w:t>已賺得。</w:t>
      </w:r>
    </w:p>
    <w:p w:rsidR="00461CC2" w:rsidRPr="006D4CA7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6D4CA7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6D4CA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將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6D4CA7">
        <w:rPr>
          <w:rFonts w:ascii="Times New Roman" w:eastAsia="標楷體" w:hAnsi="標楷體" w:cs="Times New Roman"/>
          <w:sz w:val="21"/>
          <w:szCs w:val="21"/>
        </w:rPr>
        <w:t>日的餘額填入總分類帳戶中。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作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6D4CA7">
        <w:rPr>
          <w:rFonts w:ascii="Times New Roman" w:eastAsia="標楷體" w:hAnsi="標楷體" w:cs="Times New Roman"/>
          <w:sz w:val="21"/>
          <w:szCs w:val="21"/>
        </w:rPr>
        <w:t>月份交易的分錄。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026FCC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/>
          <w:sz w:val="21"/>
          <w:szCs w:val="21"/>
        </w:rPr>
        <w:t>將分錄過帳至分類帳中</w:t>
      </w:r>
      <w:r>
        <w:rPr>
          <w:rFonts w:ascii="Times New Roman" w:eastAsia="標楷體" w:hAnsi="標楷體" w:cs="Times New Roman" w:hint="eastAsia"/>
          <w:sz w:val="21"/>
          <w:szCs w:val="21"/>
        </w:rPr>
        <w:t>(</w:t>
      </w:r>
      <w:r>
        <w:rPr>
          <w:rFonts w:ascii="Times New Roman" w:eastAsia="標楷體" w:hAnsi="標楷體" w:cs="Times New Roman" w:hint="eastAsia"/>
          <w:sz w:val="21"/>
          <w:szCs w:val="21"/>
        </w:rPr>
        <w:t>請用</w:t>
      </w:r>
      <w:r>
        <w:rPr>
          <w:rFonts w:ascii="Times New Roman" w:eastAsia="標楷體" w:hAnsi="標楷體" w:cs="Times New Roman" w:hint="eastAsia"/>
          <w:sz w:val="21"/>
          <w:szCs w:val="21"/>
        </w:rPr>
        <w:t>T</w:t>
      </w:r>
      <w:r>
        <w:rPr>
          <w:rFonts w:ascii="Times New Roman" w:eastAsia="標楷體" w:hAnsi="標楷體" w:cs="Times New Roman" w:hint="eastAsia"/>
          <w:sz w:val="21"/>
          <w:szCs w:val="21"/>
        </w:rPr>
        <w:t>帳戶過帳</w:t>
      </w:r>
      <w:r>
        <w:rPr>
          <w:rFonts w:ascii="Times New Roman" w:eastAsia="標楷體" w:hAnsi="標楷體" w:cs="Times New Roman" w:hint="eastAsia"/>
          <w:sz w:val="21"/>
          <w:szCs w:val="21"/>
        </w:rPr>
        <w:t>)</w:t>
      </w:r>
      <w:r>
        <w:rPr>
          <w:rFonts w:ascii="Times New Roman" w:eastAsia="標楷體" w:hAnsi="標楷體" w:cs="Times New Roman"/>
          <w:sz w:val="21"/>
          <w:szCs w:val="21"/>
        </w:rPr>
        <w:t xml:space="preserve"> </w:t>
      </w:r>
      <w:r>
        <w:rPr>
          <w:rFonts w:ascii="Times New Roman" w:eastAsia="標楷體" w:hAnsi="標楷體" w:cs="Times New Roman" w:hint="eastAsia"/>
          <w:sz w:val="21"/>
          <w:szCs w:val="21"/>
        </w:rPr>
        <w:t>。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交易的分錄使用下列科目：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 xml:space="preserve"> No. 400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服務收入、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 xml:space="preserve"> No. 631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文具用品費用、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>No. 711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折舊費用、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>No. 726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薪工費用及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 xml:space="preserve"> No. 729</w:t>
      </w:r>
      <w:r w:rsidR="00461CC2" w:rsidRPr="006D4CA7">
        <w:rPr>
          <w:rFonts w:ascii="Times New Roman" w:eastAsia="標楷體" w:hAnsi="標楷體" w:cs="Times New Roman"/>
          <w:sz w:val="21"/>
          <w:szCs w:val="21"/>
        </w:rPr>
        <w:t>租金費用。</w:t>
      </w:r>
      <w:r w:rsidR="00461CC2"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編製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6D4CA7">
        <w:rPr>
          <w:rFonts w:ascii="Times New Roman" w:eastAsia="標楷體" w:hAnsi="標楷體" w:cs="Times New Roman"/>
          <w:sz w:val="21"/>
          <w:szCs w:val="21"/>
        </w:rPr>
        <w:t>日之試算表。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作調整分錄並過帳。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編製調整後試算表。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編製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6D4CA7">
        <w:rPr>
          <w:rFonts w:ascii="Times New Roman" w:eastAsia="標楷體" w:hAnsi="標楷體" w:cs="Times New Roman"/>
          <w:sz w:val="21"/>
          <w:szCs w:val="21"/>
        </w:rPr>
        <w:t>月份之損益表與保留盈餘表，以及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6D4CA7">
        <w:rPr>
          <w:rFonts w:ascii="Times New Roman" w:eastAsia="標楷體" w:hAnsi="標楷體" w:cs="Times New Roman"/>
          <w:sz w:val="21"/>
          <w:szCs w:val="21"/>
        </w:rPr>
        <w:t>日之財務狀況表。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</w:p>
    <w:p w:rsidR="00461CC2" w:rsidRPr="00717E8F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Times New Roman" w:cs="Times New Roman"/>
          <w:b/>
          <w:sz w:val="21"/>
          <w:szCs w:val="21"/>
        </w:rPr>
        <w:t>P3-6A</w:t>
      </w:r>
      <w:r w:rsidRPr="006D4CA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6D4CA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6D4CA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6D4CA7">
        <w:rPr>
          <w:rFonts w:ascii="Times New Roman" w:eastAsia="標楷體" w:hAnsi="Times New Roman" w:cs="Times New Roman"/>
          <w:b/>
          <w:sz w:val="21"/>
          <w:szCs w:val="21"/>
        </w:rPr>
        <w:t xml:space="preserve"> 5, 6, 7, 8</w:t>
      </w:r>
      <w:r w:rsidRPr="006D4CA7">
        <w:rPr>
          <w:rFonts w:ascii="Times New Roman" w:eastAsia="標楷體" w:hAnsi="標楷體" w:cs="Times New Roman"/>
          <w:b/>
          <w:sz w:val="21"/>
          <w:szCs w:val="21"/>
        </w:rPr>
        <w:t>：利用附錄編製調整分錄、調整後試算表、編製財務報表。</w:t>
      </w:r>
      <w:r w:rsidRPr="006D4CA7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Alpha</w:t>
      </w:r>
      <w:r w:rsidRPr="00717E8F">
        <w:rPr>
          <w:rFonts w:ascii="Times New Roman" w:eastAsia="標楷體" w:hAnsi="標楷體" w:cs="Times New Roman"/>
          <w:sz w:val="21"/>
          <w:szCs w:val="21"/>
        </w:rPr>
        <w:t>於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2017</w:t>
      </w:r>
      <w:r w:rsidRPr="00717E8F">
        <w:rPr>
          <w:rFonts w:ascii="Times New Roman" w:eastAsia="標楷體" w:hAnsi="標楷體" w:cs="Times New Roman"/>
          <w:sz w:val="21"/>
          <w:szCs w:val="21"/>
        </w:rPr>
        <w:t>年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717E8F">
        <w:rPr>
          <w:rFonts w:ascii="Times New Roman" w:eastAsia="標楷體" w:hAnsi="標楷體" w:cs="Times New Roman"/>
          <w:sz w:val="21"/>
          <w:szCs w:val="21"/>
        </w:rPr>
        <w:t>月</w:t>
      </w:r>
      <w:r w:rsidRPr="00717E8F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717E8F">
        <w:rPr>
          <w:rFonts w:ascii="Times New Roman" w:eastAsia="標楷體" w:hAnsi="標楷體" w:cs="Times New Roman"/>
          <w:sz w:val="21"/>
          <w:szCs w:val="21"/>
        </w:rPr>
        <w:t>日成立繪圖公司，在營業六個月結束後，其試算表包含了下列帳戶。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966"/>
        <w:gridCol w:w="340"/>
        <w:gridCol w:w="1774"/>
        <w:gridCol w:w="1014"/>
      </w:tblGrid>
      <w:tr w:rsidR="00461CC2" w:rsidRPr="006D4CA7" w:rsidTr="006462AA">
        <w:trPr>
          <w:jc w:val="center"/>
        </w:trPr>
        <w:tc>
          <w:tcPr>
            <w:tcW w:w="2787" w:type="dxa"/>
            <w:gridSpan w:val="2"/>
            <w:vAlign w:val="center"/>
          </w:tcPr>
          <w:p w:rsidR="00461CC2" w:rsidRPr="006D4CA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借方</w:t>
            </w:r>
          </w:p>
        </w:tc>
        <w:tc>
          <w:tcPr>
            <w:tcW w:w="340" w:type="dxa"/>
            <w:vMerge w:val="restart"/>
            <w:vAlign w:val="center"/>
          </w:tcPr>
          <w:p w:rsidR="00461CC2" w:rsidRPr="006D4CA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vAlign w:val="center"/>
          </w:tcPr>
          <w:p w:rsidR="00461CC2" w:rsidRPr="006D4CA7" w:rsidRDefault="00461CC2" w:rsidP="006462AA">
            <w:pPr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貸方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  <w:tcBorders>
              <w:top w:val="single" w:sz="4" w:space="0" w:color="auto"/>
            </w:tcBorders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現金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Times New Roman" w:cs="Times New Roman"/>
                <w:sz w:val="20"/>
                <w:szCs w:val="20"/>
              </w:rPr>
              <w:t>€8,400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應付票據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Times New Roman" w:cs="Times New Roman"/>
                <w:sz w:val="20"/>
                <w:szCs w:val="20"/>
              </w:rPr>
              <w:t>€20,000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應收帳款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4,000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應付帳款</w:t>
            </w: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9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,000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設備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4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5,000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普通股股本</w:t>
            </w: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2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2,000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保險費用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2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,880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服務收入</w:t>
            </w: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5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8,280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薪工費用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3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0,000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文具用品費用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3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,900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廣告費用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,900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租金費用</w:t>
            </w:r>
          </w:p>
        </w:tc>
        <w:tc>
          <w:tcPr>
            <w:tcW w:w="963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 w:hint="eastAsia"/>
                <w:sz w:val="20"/>
                <w:szCs w:val="20"/>
              </w:rPr>
              <w:t>1</w:t>
            </w: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,500</w:t>
            </w:r>
          </w:p>
        </w:tc>
        <w:tc>
          <w:tcPr>
            <w:tcW w:w="340" w:type="dxa"/>
            <w:vMerge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461CC2" w:rsidRPr="006D4CA7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6D4CA7">
              <w:rPr>
                <w:rFonts w:ascii="Times New Roman" w:eastAsia="標楷體" w:hAnsi="標楷體" w:cs="Times New Roman"/>
                <w:sz w:val="20"/>
                <w:szCs w:val="20"/>
              </w:rPr>
              <w:t>水電費用</w:t>
            </w:r>
          </w:p>
        </w:tc>
        <w:tc>
          <w:tcPr>
            <w:tcW w:w="963" w:type="dxa"/>
            <w:vAlign w:val="center"/>
          </w:tcPr>
          <w:p w:rsidR="00461CC2" w:rsidRPr="00407A8A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   </w:t>
            </w:r>
            <w:r w:rsidRPr="00407A8A"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>1</w:t>
            </w:r>
            <w:r w:rsidRPr="00407A8A"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  <w:t>,700</w:t>
            </w:r>
          </w:p>
        </w:tc>
        <w:tc>
          <w:tcPr>
            <w:tcW w:w="340" w:type="dxa"/>
            <w:vMerge/>
          </w:tcPr>
          <w:p w:rsidR="00461CC2" w:rsidRPr="00407A8A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74" w:type="dxa"/>
          </w:tcPr>
          <w:p w:rsidR="00461CC2" w:rsidRPr="00407A8A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014" w:type="dxa"/>
            <w:vAlign w:val="center"/>
          </w:tcPr>
          <w:p w:rsidR="00461CC2" w:rsidRPr="00407A8A" w:rsidRDefault="00461CC2" w:rsidP="006462AA">
            <w:pPr>
              <w:wordWrap w:val="0"/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461CC2" w:rsidRPr="006D4CA7" w:rsidTr="006462AA">
        <w:trPr>
          <w:jc w:val="center"/>
        </w:trPr>
        <w:tc>
          <w:tcPr>
            <w:tcW w:w="1824" w:type="dxa"/>
          </w:tcPr>
          <w:p w:rsidR="00461CC2" w:rsidRPr="006D4CA7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61CC2" w:rsidRPr="00407A8A" w:rsidRDefault="00461CC2" w:rsidP="006462AA">
            <w:pPr>
              <w:jc w:val="right"/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  <w:r w:rsidRPr="00407A8A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€109,280</w:t>
            </w:r>
          </w:p>
        </w:tc>
        <w:tc>
          <w:tcPr>
            <w:tcW w:w="340" w:type="dxa"/>
            <w:vMerge/>
          </w:tcPr>
          <w:p w:rsidR="00461CC2" w:rsidRPr="00407A8A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1774" w:type="dxa"/>
          </w:tcPr>
          <w:p w:rsidR="00461CC2" w:rsidRPr="00407A8A" w:rsidRDefault="00461CC2" w:rsidP="006462AA">
            <w:pPr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</w:pPr>
          </w:p>
        </w:tc>
        <w:tc>
          <w:tcPr>
            <w:tcW w:w="1014" w:type="dxa"/>
            <w:vAlign w:val="center"/>
          </w:tcPr>
          <w:p w:rsidR="00461CC2" w:rsidRPr="00407A8A" w:rsidRDefault="00461CC2" w:rsidP="006462AA">
            <w:pPr>
              <w:jc w:val="right"/>
              <w:rPr>
                <w:rFonts w:ascii="Times New Roman" w:eastAsia="標楷體" w:hAnsi="標楷體" w:cs="Times New Roman"/>
                <w:b/>
                <w:sz w:val="20"/>
                <w:szCs w:val="20"/>
                <w:u w:val="double"/>
              </w:rPr>
            </w:pPr>
            <w:r w:rsidRPr="00407A8A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€109,280</w:t>
            </w:r>
          </w:p>
        </w:tc>
      </w:tr>
    </w:tbl>
    <w:p w:rsidR="00461CC2" w:rsidRPr="006D4CA7" w:rsidRDefault="00461CC2" w:rsidP="00461CC2">
      <w:pPr>
        <w:rPr>
          <w:rFonts w:ascii="Times New Roman" w:eastAsia="標楷體" w:hAnsi="Times New Roman" w:cs="Times New Roman"/>
          <w:sz w:val="21"/>
          <w:szCs w:val="21"/>
        </w:rPr>
      </w:pPr>
      <w:r w:rsidRPr="00717E8F">
        <w:rPr>
          <w:rFonts w:ascii="Times New Roman" w:eastAsia="標楷體" w:hAnsi="標楷體" w:cs="Times New Roman"/>
          <w:sz w:val="21"/>
          <w:szCs w:val="21"/>
        </w:rPr>
        <w:t>分析取得額外的資料如下：</w:t>
      </w:r>
      <w:r>
        <w:rPr>
          <w:rFonts w:ascii="Times New Roman" w:eastAsia="標楷體" w:hAnsi="Times New Roman" w:cs="Times New Roman"/>
          <w:sz w:val="21"/>
          <w:szCs w:val="21"/>
        </w:rPr>
        <w:t xml:space="preserve">  </w:t>
      </w:r>
    </w:p>
    <w:p w:rsidR="00461CC2" w:rsidRPr="006D4CA7" w:rsidRDefault="00461CC2" w:rsidP="00461CC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公司於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6D4CA7">
        <w:rPr>
          <w:rFonts w:ascii="Times New Roman" w:eastAsia="標楷體" w:hAnsi="標楷體" w:cs="Times New Roman"/>
          <w:sz w:val="21"/>
          <w:szCs w:val="21"/>
        </w:rPr>
        <w:t>月份購買文具用品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€3,900</w:t>
      </w:r>
      <w:r w:rsidRPr="006D4CA7">
        <w:rPr>
          <w:rFonts w:ascii="Times New Roman" w:eastAsia="標楷體" w:hAnsi="標楷體" w:cs="Times New Roman"/>
          <w:sz w:val="21"/>
          <w:szCs w:val="21"/>
        </w:rPr>
        <w:t>，而以文具用品費用入帳。在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6D4CA7">
        <w:rPr>
          <w:rFonts w:ascii="Times New Roman" w:eastAsia="標楷體" w:hAnsi="標楷體" w:cs="Times New Roman"/>
          <w:sz w:val="21"/>
          <w:szCs w:val="21"/>
        </w:rPr>
        <w:t>日尚有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€680</w:t>
      </w:r>
      <w:r w:rsidRPr="006D4CA7">
        <w:rPr>
          <w:rFonts w:ascii="Times New Roman" w:eastAsia="標楷體" w:hAnsi="標楷體" w:cs="Times New Roman"/>
          <w:sz w:val="21"/>
          <w:szCs w:val="21"/>
        </w:rPr>
        <w:t>的文具用品盤存。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Times New Roman" w:cs="Times New Roman"/>
          <w:sz w:val="21"/>
          <w:szCs w:val="21"/>
        </w:rPr>
        <w:t>2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6D4CA7">
        <w:rPr>
          <w:rFonts w:ascii="Times New Roman" w:eastAsia="標楷體" w:hAnsi="標楷體" w:cs="Times New Roman"/>
          <w:sz w:val="21"/>
          <w:szCs w:val="21"/>
        </w:rPr>
        <w:t>日簽發應付票據一紙，年利率為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9%</w:t>
      </w:r>
      <w:r w:rsidRPr="006D4CA7">
        <w:rPr>
          <w:rFonts w:ascii="Times New Roman" w:eastAsia="標楷體" w:hAnsi="標楷體" w:cs="Times New Roman"/>
          <w:sz w:val="21"/>
          <w:szCs w:val="21"/>
        </w:rPr>
        <w:t>，</w:t>
      </w:r>
      <w:r w:rsidRPr="006D4CA7">
        <w:rPr>
          <w:rFonts w:ascii="Times New Roman" w:eastAsia="標楷體" w:hAnsi="Times New Roman" w:cs="Times New Roman"/>
          <w:sz w:val="21"/>
          <w:szCs w:val="21"/>
        </w:rPr>
        <w:t>6</w:t>
      </w:r>
      <w:r w:rsidRPr="006D4CA7">
        <w:rPr>
          <w:rFonts w:ascii="Times New Roman" w:eastAsia="標楷體" w:hAnsi="標楷體" w:cs="Times New Roman"/>
          <w:sz w:val="21"/>
          <w:szCs w:val="21"/>
        </w:rPr>
        <w:t>個月到期。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lastRenderedPageBreak/>
        <w:t>帳上保險費用的餘額為一年期的保險費，保險單生效日為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2017</w:t>
      </w:r>
      <w:r w:rsidRPr="006D4CA7">
        <w:rPr>
          <w:rFonts w:ascii="Times New Roman" w:eastAsia="標楷體" w:hAnsi="標楷體" w:cs="Times New Roman"/>
          <w:sz w:val="21"/>
          <w:szCs w:val="21"/>
        </w:rPr>
        <w:t>年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6D4CA7">
        <w:rPr>
          <w:rFonts w:ascii="Times New Roman" w:eastAsia="標楷體" w:hAnsi="標楷體" w:cs="Times New Roman"/>
          <w:sz w:val="21"/>
          <w:szCs w:val="21"/>
        </w:rPr>
        <w:t>日。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當收到顧問費時貸記為收入，在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6D4CA7">
        <w:rPr>
          <w:rFonts w:ascii="Times New Roman" w:eastAsia="標楷體" w:hAnsi="標楷體" w:cs="Times New Roman"/>
          <w:sz w:val="21"/>
          <w:szCs w:val="21"/>
        </w:rPr>
        <w:t>日尚有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€1,100</w:t>
      </w:r>
      <w:r w:rsidRPr="006D4CA7">
        <w:rPr>
          <w:rFonts w:ascii="Times New Roman" w:eastAsia="標楷體" w:hAnsi="標楷體" w:cs="Times New Roman"/>
          <w:sz w:val="21"/>
          <w:szCs w:val="21"/>
        </w:rPr>
        <w:t>的顧問費收入尚未賺得。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每年的折舊費用為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€2,250</w:t>
      </w:r>
      <w:r w:rsidRPr="006D4CA7">
        <w:rPr>
          <w:rFonts w:ascii="Times New Roman" w:eastAsia="標楷體" w:hAnsi="標楷體" w:cs="Times New Roman"/>
          <w:sz w:val="21"/>
          <w:szCs w:val="21"/>
        </w:rPr>
        <w:t>。</w:t>
      </w:r>
    </w:p>
    <w:p w:rsidR="00461CC2" w:rsidRPr="006D4CA7" w:rsidRDefault="00461CC2" w:rsidP="00461CC2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6D4CA7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6D4CA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461CC2" w:rsidRPr="006D4CA7" w:rsidRDefault="00461CC2" w:rsidP="00461CC2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作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6D4CA7">
        <w:rPr>
          <w:rFonts w:ascii="Times New Roman" w:eastAsia="標楷體" w:hAnsi="標楷體" w:cs="Times New Roman"/>
          <w:sz w:val="21"/>
          <w:szCs w:val="21"/>
        </w:rPr>
        <w:t>月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6D4CA7">
        <w:rPr>
          <w:rFonts w:ascii="Times New Roman" w:eastAsia="標楷體" w:hAnsi="標楷體" w:cs="Times New Roman"/>
          <w:sz w:val="21"/>
          <w:szCs w:val="21"/>
        </w:rPr>
        <w:t>日之調整分錄。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>(</w:t>
      </w:r>
      <w:r w:rsidRPr="006D4CA7">
        <w:rPr>
          <w:rFonts w:ascii="Times New Roman" w:eastAsia="標楷體" w:hAnsi="標楷體" w:cs="Times New Roman"/>
          <w:sz w:val="21"/>
          <w:szCs w:val="21"/>
        </w:rPr>
        <w:t>假設每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6D4CA7">
        <w:rPr>
          <w:rFonts w:ascii="Times New Roman" w:eastAsia="標楷體" w:hAnsi="標楷體" w:cs="Times New Roman"/>
          <w:sz w:val="21"/>
          <w:szCs w:val="21"/>
        </w:rPr>
        <w:t>個月記錄調整項目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) </w:t>
      </w:r>
    </w:p>
    <w:p w:rsidR="00461CC2" w:rsidRPr="006D4CA7" w:rsidRDefault="00461CC2" w:rsidP="00461CC2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6D4CA7">
        <w:rPr>
          <w:rFonts w:ascii="Times New Roman" w:eastAsia="標楷體" w:hAnsi="標楷體" w:cs="Times New Roman"/>
          <w:sz w:val="21"/>
          <w:szCs w:val="21"/>
        </w:rPr>
        <w:t>編製調整後試算表。</w:t>
      </w:r>
      <w:r w:rsidRPr="006D4CA7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026FCC" w:rsidRDefault="00461CC2" w:rsidP="00461CC2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026FCC">
        <w:rPr>
          <w:rFonts w:ascii="Times New Roman" w:eastAsia="標楷體" w:hAnsi="標楷體" w:cs="Times New Roman"/>
          <w:sz w:val="21"/>
          <w:szCs w:val="21"/>
        </w:rPr>
        <w:t>編製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026FCC">
        <w:rPr>
          <w:rFonts w:ascii="Times New Roman" w:eastAsia="標楷體" w:hAnsi="標楷體" w:cs="Times New Roman"/>
          <w:sz w:val="21"/>
          <w:szCs w:val="21"/>
        </w:rPr>
        <w:t>月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026FCC">
        <w:rPr>
          <w:rFonts w:ascii="Times New Roman" w:eastAsia="標楷體" w:hAnsi="標楷體" w:cs="Times New Roman"/>
          <w:sz w:val="21"/>
          <w:szCs w:val="21"/>
        </w:rPr>
        <w:t>日至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026FCC">
        <w:rPr>
          <w:rFonts w:ascii="Times New Roman" w:eastAsia="標楷體" w:hAnsi="標楷體" w:cs="Times New Roman"/>
          <w:sz w:val="21"/>
          <w:szCs w:val="21"/>
        </w:rPr>
        <w:t>月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026FCC">
        <w:rPr>
          <w:rFonts w:ascii="Times New Roman" w:eastAsia="標楷體" w:hAnsi="標楷體" w:cs="Times New Roman"/>
          <w:sz w:val="21"/>
          <w:szCs w:val="21"/>
        </w:rPr>
        <w:t>日的損益表及保留盈餘表，及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6</w:t>
      </w:r>
      <w:r w:rsidRPr="00026FCC">
        <w:rPr>
          <w:rFonts w:ascii="Times New Roman" w:eastAsia="標楷體" w:hAnsi="標楷體" w:cs="Times New Roman"/>
          <w:sz w:val="21"/>
          <w:szCs w:val="21"/>
        </w:rPr>
        <w:t>月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30</w:t>
      </w:r>
      <w:r w:rsidRPr="00026FCC">
        <w:rPr>
          <w:rFonts w:ascii="Times New Roman" w:eastAsia="標楷體" w:hAnsi="標楷體" w:cs="Times New Roman"/>
          <w:sz w:val="21"/>
          <w:szCs w:val="21"/>
        </w:rPr>
        <w:t>日之財務狀況表。</w:t>
      </w:r>
      <w:r w:rsidRPr="00026FCC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461CC2" w:rsidRPr="00461CC2" w:rsidRDefault="00461CC2"/>
    <w:sectPr w:rsidR="00461CC2" w:rsidRPr="00461CC2" w:rsidSect="00502855">
      <w:footerReference w:type="default" r:id="rId9"/>
      <w:pgSz w:w="11906" w:h="16838"/>
      <w:pgMar w:top="993" w:right="1800" w:bottom="851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98" w:rsidRDefault="00181998" w:rsidP="00502855">
      <w:r>
        <w:separator/>
      </w:r>
    </w:p>
  </w:endnote>
  <w:endnote w:type="continuationSeparator" w:id="0">
    <w:p w:rsidR="00181998" w:rsidRDefault="00181998" w:rsidP="0050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10785"/>
      <w:docPartObj>
        <w:docPartGallery w:val="Page Numbers (Bottom of Page)"/>
        <w:docPartUnique/>
      </w:docPartObj>
    </w:sdtPr>
    <w:sdtEndPr/>
    <w:sdtContent>
      <w:p w:rsidR="00502855" w:rsidRDefault="005028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052" w:rsidRPr="00584052">
          <w:rPr>
            <w:noProof/>
            <w:lang w:val="zh-TW"/>
          </w:rPr>
          <w:t>4</w:t>
        </w:r>
        <w:r>
          <w:fldChar w:fldCharType="end"/>
        </w:r>
      </w:p>
    </w:sdtContent>
  </w:sdt>
  <w:p w:rsidR="00502855" w:rsidRDefault="005028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98" w:rsidRDefault="00181998" w:rsidP="00502855">
      <w:r>
        <w:separator/>
      </w:r>
    </w:p>
  </w:footnote>
  <w:footnote w:type="continuationSeparator" w:id="0">
    <w:p w:rsidR="00181998" w:rsidRDefault="00181998" w:rsidP="0050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200"/>
    <w:multiLevelType w:val="hybridMultilevel"/>
    <w:tmpl w:val="46C2ECCE"/>
    <w:lvl w:ilvl="0" w:tplc="DD0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17D1B"/>
    <w:multiLevelType w:val="hybridMultilevel"/>
    <w:tmpl w:val="2CA4F5E6"/>
    <w:lvl w:ilvl="0" w:tplc="3FAAD47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152F9"/>
    <w:multiLevelType w:val="hybridMultilevel"/>
    <w:tmpl w:val="926CB142"/>
    <w:lvl w:ilvl="0" w:tplc="3FAAD47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816CB"/>
    <w:multiLevelType w:val="hybridMultilevel"/>
    <w:tmpl w:val="796A76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5825DA"/>
    <w:multiLevelType w:val="hybridMultilevel"/>
    <w:tmpl w:val="B5669F5E"/>
    <w:lvl w:ilvl="0" w:tplc="DD0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66233D"/>
    <w:multiLevelType w:val="hybridMultilevel"/>
    <w:tmpl w:val="96CEF5CC"/>
    <w:lvl w:ilvl="0" w:tplc="DD0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0748CF"/>
    <w:multiLevelType w:val="hybridMultilevel"/>
    <w:tmpl w:val="C82E26D4"/>
    <w:lvl w:ilvl="0" w:tplc="797E541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E550D070">
      <w:start w:val="1"/>
      <w:numFmt w:val="decimal"/>
      <w:lvlText w:val="%2."/>
      <w:lvlJc w:val="left"/>
      <w:pPr>
        <w:ind w:left="76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C2"/>
    <w:rsid w:val="00026FCC"/>
    <w:rsid w:val="00046FF8"/>
    <w:rsid w:val="0016423C"/>
    <w:rsid w:val="00181998"/>
    <w:rsid w:val="00461CC2"/>
    <w:rsid w:val="00502855"/>
    <w:rsid w:val="00584052"/>
    <w:rsid w:val="00AA7B31"/>
    <w:rsid w:val="00B15E2D"/>
    <w:rsid w:val="00D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C2"/>
    <w:pPr>
      <w:ind w:leftChars="200" w:left="480"/>
    </w:pPr>
  </w:style>
  <w:style w:type="table" w:styleId="a4">
    <w:name w:val="Table Grid"/>
    <w:basedOn w:val="a1"/>
    <w:uiPriority w:val="59"/>
    <w:rsid w:val="004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2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8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C2"/>
    <w:pPr>
      <w:ind w:leftChars="200" w:left="480"/>
    </w:pPr>
  </w:style>
  <w:style w:type="table" w:styleId="a4">
    <w:name w:val="Table Grid"/>
    <w:basedOn w:val="a1"/>
    <w:uiPriority w:val="59"/>
    <w:rsid w:val="004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2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8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企管系01</cp:lastModifiedBy>
  <cp:revision>2</cp:revision>
  <cp:lastPrinted>2017-10-07T03:11:00Z</cp:lastPrinted>
  <dcterms:created xsi:type="dcterms:W3CDTF">2018-11-08T05:28:00Z</dcterms:created>
  <dcterms:modified xsi:type="dcterms:W3CDTF">2018-11-08T05:28:00Z</dcterms:modified>
</cp:coreProperties>
</file>